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2" w:type="dxa"/>
        <w:tblInd w:w="-426" w:type="dxa"/>
        <w:tblLook w:val="04A0" w:firstRow="1" w:lastRow="0" w:firstColumn="1" w:lastColumn="0" w:noHBand="0" w:noVBand="1"/>
      </w:tblPr>
      <w:tblGrid>
        <w:gridCol w:w="4571"/>
        <w:gridCol w:w="5461"/>
      </w:tblGrid>
      <w:tr w:rsidR="001B4F20" w:rsidRPr="00B30CB7" w:rsidTr="00105606">
        <w:tc>
          <w:tcPr>
            <w:tcW w:w="4571" w:type="dxa"/>
          </w:tcPr>
          <w:p w:rsidR="001B4F20" w:rsidRPr="00DC49CE" w:rsidRDefault="001B4F20" w:rsidP="00EC6BA4">
            <w:pPr>
              <w:pStyle w:val="Heading1"/>
              <w:ind w:left="-57" w:right="-57"/>
              <w:rPr>
                <w:rFonts w:ascii="Times New Roman" w:hAnsi="Times New Roman"/>
                <w:b w:val="0"/>
                <w:sz w:val="26"/>
                <w:szCs w:val="26"/>
                <w:lang w:val="en-US" w:eastAsia="en-US"/>
              </w:rPr>
            </w:pPr>
            <w:bookmarkStart w:id="0" w:name="_GoBack"/>
            <w:bookmarkEnd w:id="0"/>
            <w:r w:rsidRPr="00DC49CE">
              <w:rPr>
                <w:rFonts w:ascii="Times New Roman" w:hAnsi="Times New Roman"/>
                <w:b w:val="0"/>
                <w:sz w:val="26"/>
                <w:szCs w:val="26"/>
                <w:lang w:val="en-US" w:eastAsia="en-US"/>
              </w:rPr>
              <w:t>UBND QUẬN HÀ ĐÔNG</w:t>
            </w:r>
          </w:p>
          <w:p w:rsidR="001B4F20" w:rsidRPr="009147AF" w:rsidRDefault="001B4F20" w:rsidP="00EC6BA4">
            <w:pPr>
              <w:ind w:left="-57" w:right="-57"/>
              <w:jc w:val="center"/>
              <w:rPr>
                <w:b/>
                <w:w w:val="90"/>
                <w:szCs w:val="26"/>
              </w:rPr>
            </w:pPr>
            <w:r w:rsidRPr="009147AF">
              <w:rPr>
                <w:noProof/>
                <w:w w:val="90"/>
              </w:rPr>
              <mc:AlternateContent>
                <mc:Choice Requires="wps">
                  <w:drawing>
                    <wp:anchor distT="4294967295" distB="4294967295" distL="114300" distR="114300" simplePos="0" relativeHeight="251659264" behindDoc="0" locked="0" layoutInCell="1" allowOverlap="1">
                      <wp:simplePos x="0" y="0"/>
                      <wp:positionH relativeFrom="column">
                        <wp:posOffset>643890</wp:posOffset>
                      </wp:positionH>
                      <wp:positionV relativeFrom="paragraph">
                        <wp:posOffset>241934</wp:posOffset>
                      </wp:positionV>
                      <wp:extent cx="1440180" cy="0"/>
                      <wp:effectExtent l="0" t="0" r="266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21E302D" id="_x0000_t32" coordsize="21600,21600" o:spt="32" o:oned="t" path="m,l21600,21600e" filled="f">
                      <v:path arrowok="t" fillok="f" o:connecttype="none"/>
                      <o:lock v:ext="edit" shapetype="t"/>
                    </v:shapetype>
                    <v:shape id="Straight Arrow Connector 2" o:spid="_x0000_s1026" type="#_x0000_t32" style="position:absolute;margin-left:50.7pt;margin-top:19.05pt;width:113.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7oJQIAAEo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"/>
                  </w:pict>
                </mc:Fallback>
              </mc:AlternateContent>
            </w:r>
            <w:r w:rsidRPr="009147AF">
              <w:rPr>
                <w:b/>
                <w:w w:val="90"/>
                <w:szCs w:val="26"/>
              </w:rPr>
              <w:t>PHÒNG GIÁO DỤC VÀ ĐÀO TẠO</w:t>
            </w:r>
          </w:p>
        </w:tc>
        <w:tc>
          <w:tcPr>
            <w:tcW w:w="5461" w:type="dxa"/>
          </w:tcPr>
          <w:p w:rsidR="001B4F20" w:rsidRPr="009147AF" w:rsidRDefault="001B4F20" w:rsidP="00EC6BA4">
            <w:pPr>
              <w:pStyle w:val="Heading1"/>
              <w:ind w:left="0"/>
              <w:rPr>
                <w:rFonts w:ascii="Times New Roman" w:hAnsi="Times New Roman"/>
                <w:w w:val="95"/>
                <w:sz w:val="26"/>
                <w:szCs w:val="26"/>
                <w:lang w:val="en-US" w:eastAsia="en-US"/>
              </w:rPr>
            </w:pPr>
            <w:r w:rsidRPr="009147AF">
              <w:rPr>
                <w:rFonts w:ascii="Times New Roman" w:hAnsi="Times New Roman"/>
                <w:w w:val="95"/>
                <w:sz w:val="26"/>
                <w:szCs w:val="26"/>
                <w:lang w:val="en-US" w:eastAsia="en-US"/>
              </w:rPr>
              <w:t>CỘNG HÒA XÃ HỘI CHỦ NGHĨA VIỆT NAM</w:t>
            </w:r>
          </w:p>
          <w:p w:rsidR="001B4F20" w:rsidRPr="00B30CB7" w:rsidRDefault="001B4F20" w:rsidP="00EC6BA4">
            <w:pPr>
              <w:jc w:val="center"/>
              <w:rPr>
                <w:b/>
              </w:rPr>
            </w:pPr>
            <w:r w:rsidRPr="00B30CB7">
              <w:rPr>
                <w:b/>
              </w:rPr>
              <w:t>Độc lập - Tự do - Hạnh phúc</w:t>
            </w:r>
          </w:p>
        </w:tc>
      </w:tr>
      <w:tr w:rsidR="001B4F20" w:rsidRPr="00B30CB7" w:rsidTr="00105606">
        <w:tc>
          <w:tcPr>
            <w:tcW w:w="4571" w:type="dxa"/>
          </w:tcPr>
          <w:p w:rsidR="001B4F20" w:rsidRPr="00BE1ABB" w:rsidRDefault="001B4F20" w:rsidP="00EC6BA4">
            <w:pPr>
              <w:pStyle w:val="Heading1"/>
              <w:ind w:left="-57" w:right="-57"/>
              <w:rPr>
                <w:rFonts w:ascii="Times New Roman" w:hAnsi="Times New Roman"/>
                <w:b w:val="0"/>
                <w:sz w:val="10"/>
                <w:szCs w:val="26"/>
                <w:lang w:val="en-US" w:eastAsia="en-US"/>
              </w:rPr>
            </w:pPr>
          </w:p>
          <w:p w:rsidR="001B4F20" w:rsidRDefault="001B4F20" w:rsidP="00EC6BA4">
            <w:pPr>
              <w:ind w:firstLine="602"/>
            </w:pPr>
            <w:r>
              <w:t xml:space="preserve">    </w:t>
            </w:r>
            <w:r w:rsidRPr="00B30CB7">
              <w:t xml:space="preserve">Số: </w:t>
            </w:r>
            <w:r w:rsidR="00482869">
              <w:t>1036</w:t>
            </w:r>
            <w:r w:rsidRPr="00B30CB7">
              <w:t>/PGDĐT</w:t>
            </w:r>
            <w:r w:rsidR="00482869">
              <w:t>-CNTT</w:t>
            </w:r>
          </w:p>
          <w:p w:rsidR="001B4F20" w:rsidRPr="001B4F20" w:rsidRDefault="001B4F20" w:rsidP="00EC6BA4">
            <w:pPr>
              <w:jc w:val="center"/>
              <w:rPr>
                <w:sz w:val="24"/>
                <w:szCs w:val="24"/>
              </w:rPr>
            </w:pPr>
            <w:r w:rsidRPr="001B4F20">
              <w:rPr>
                <w:sz w:val="24"/>
                <w:szCs w:val="24"/>
              </w:rPr>
              <w:t xml:space="preserve">V/v hướng dẫn thực hiện nhiệm vụ ứng dụng </w:t>
            </w:r>
            <w:r>
              <w:rPr>
                <w:sz w:val="24"/>
                <w:szCs w:val="24"/>
              </w:rPr>
              <w:t>CNTT</w:t>
            </w:r>
            <w:r w:rsidRPr="001B4F20">
              <w:rPr>
                <w:sz w:val="24"/>
                <w:szCs w:val="24"/>
              </w:rPr>
              <w:t xml:space="preserve"> năm học 2022-2023</w:t>
            </w:r>
          </w:p>
          <w:p w:rsidR="001B4F20" w:rsidRPr="003D3C04" w:rsidRDefault="001B4F20" w:rsidP="00EC6BA4">
            <w:pPr>
              <w:rPr>
                <w:sz w:val="16"/>
              </w:rPr>
            </w:pPr>
          </w:p>
        </w:tc>
        <w:tc>
          <w:tcPr>
            <w:tcW w:w="5461" w:type="dxa"/>
          </w:tcPr>
          <w:p w:rsidR="001B4F20" w:rsidRPr="00DC49CE" w:rsidRDefault="001B4F20" w:rsidP="00EC6BA4">
            <w:pPr>
              <w:pStyle w:val="Heading1"/>
              <w:ind w:left="0"/>
              <w:jc w:val="left"/>
              <w:rPr>
                <w:rFonts w:ascii="Times New Roman" w:hAnsi="Times New Roman"/>
                <w:sz w:val="26"/>
                <w:szCs w:val="26"/>
                <w:lang w:val="en-US" w:eastAsia="en-US"/>
              </w:rPr>
            </w:pPr>
            <w:r>
              <w:rPr>
                <w:noProof/>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817245</wp:posOffset>
                      </wp:positionH>
                      <wp:positionV relativeFrom="paragraph">
                        <wp:posOffset>36194</wp:posOffset>
                      </wp:positionV>
                      <wp:extent cx="2004060" cy="0"/>
                      <wp:effectExtent l="0" t="0" r="342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55D01E6" id="Straight Arrow Connector 1" o:spid="_x0000_s1026" type="#_x0000_t32" style="position:absolute;margin-left:64.35pt;margin-top:2.85pt;width:157.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z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"/>
                  </w:pict>
                </mc:Fallback>
              </mc:AlternateContent>
            </w:r>
          </w:p>
          <w:p w:rsidR="001B4F20" w:rsidRPr="00B30CB7" w:rsidRDefault="001B4F20" w:rsidP="00EC6BA4">
            <w:pPr>
              <w:rPr>
                <w:i/>
              </w:rPr>
            </w:pPr>
            <w:r w:rsidRPr="00B30CB7">
              <w:t xml:space="preserve">       </w:t>
            </w:r>
            <w:r>
              <w:t xml:space="preserve">  </w:t>
            </w:r>
            <w:r w:rsidRPr="00B30CB7">
              <w:rPr>
                <w:i/>
              </w:rPr>
              <w:t xml:space="preserve">Hà Đông, ngày </w:t>
            </w:r>
            <w:r w:rsidR="00482869">
              <w:rPr>
                <w:i/>
              </w:rPr>
              <w:t>05</w:t>
            </w:r>
            <w:r w:rsidRPr="00B30CB7">
              <w:rPr>
                <w:i/>
              </w:rPr>
              <w:t xml:space="preserve"> tháng </w:t>
            </w:r>
            <w:r>
              <w:rPr>
                <w:i/>
              </w:rPr>
              <w:t>10</w:t>
            </w:r>
            <w:r w:rsidRPr="00B30CB7">
              <w:rPr>
                <w:i/>
              </w:rPr>
              <w:t xml:space="preserve"> năm 20</w:t>
            </w:r>
            <w:r>
              <w:rPr>
                <w:i/>
              </w:rPr>
              <w:t>22</w:t>
            </w:r>
          </w:p>
        </w:tc>
      </w:tr>
    </w:tbl>
    <w:p w:rsidR="001B4F20" w:rsidRPr="00AD5501" w:rsidRDefault="001B4F20" w:rsidP="00EC6BA4">
      <w:pPr>
        <w:widowControl w:val="0"/>
        <w:spacing w:before="60" w:after="60" w:line="252" w:lineRule="auto"/>
        <w:jc w:val="center"/>
        <w:rPr>
          <w:b/>
        </w:rPr>
      </w:pPr>
      <w:r w:rsidRPr="00AD5501">
        <w:rPr>
          <w:b/>
        </w:rPr>
        <w:t xml:space="preserve">Kính gửi: Hiệu trưởng các trường Mầm </w:t>
      </w:r>
      <w:proofErr w:type="gramStart"/>
      <w:r w:rsidRPr="00AD5501">
        <w:rPr>
          <w:b/>
        </w:rPr>
        <w:t>non</w:t>
      </w:r>
      <w:proofErr w:type="gramEnd"/>
      <w:r w:rsidRPr="00AD5501">
        <w:rPr>
          <w:b/>
        </w:rPr>
        <w:t>, Tiểu học, THCS</w:t>
      </w:r>
      <w:r w:rsidR="000C4951" w:rsidRPr="00AD5501">
        <w:rPr>
          <w:b/>
        </w:rPr>
        <w:t>.</w:t>
      </w:r>
    </w:p>
    <w:p w:rsidR="001B4F20" w:rsidRPr="003D3C04" w:rsidRDefault="001B4F20" w:rsidP="000C4951">
      <w:pPr>
        <w:widowControl w:val="0"/>
        <w:spacing w:before="60" w:after="60" w:line="252" w:lineRule="auto"/>
        <w:jc w:val="both"/>
        <w:rPr>
          <w:b/>
          <w:sz w:val="8"/>
        </w:rPr>
      </w:pPr>
    </w:p>
    <w:p w:rsidR="001B4F20" w:rsidRPr="00AD5501" w:rsidRDefault="001B4F20" w:rsidP="003D3C04">
      <w:pPr>
        <w:spacing w:before="60" w:after="60"/>
        <w:jc w:val="both"/>
      </w:pPr>
      <w:r w:rsidRPr="00AD5501">
        <w:tab/>
        <w:t>Căn cứ Hướng dẫn số 3125/SGDĐT-CTTT-KHCN ngày 30 tháng 9 năm 2022 của Sở Giáo dục và Đào tạo (GDĐT) về việc hướng dẫn thực hiện nhiệm vụ ứng dụng Công nghệ thông tin (CNTT) năm học 2022-2023.</w:t>
      </w:r>
    </w:p>
    <w:p w:rsidR="001B4F20" w:rsidRPr="00AD5501" w:rsidRDefault="001B4F20" w:rsidP="003D3C04">
      <w:pPr>
        <w:widowControl w:val="0"/>
        <w:spacing w:before="60" w:after="60"/>
        <w:jc w:val="both"/>
      </w:pPr>
      <w:r w:rsidRPr="00AD5501">
        <w:tab/>
        <w:t xml:space="preserve">Thực hiện nhiệm vụ </w:t>
      </w:r>
      <w:r w:rsidR="00435E87" w:rsidRPr="00AD5501">
        <w:t xml:space="preserve">trọng tâm </w:t>
      </w:r>
      <w:r w:rsidRPr="00AD5501">
        <w:t>năm học 2022-2023, phòng GDĐT quận Hà Đông hướng dẫn các trường Mầm non, Tiểu học, THCS thực hiện nhiệm vụ ứng dụng CNTT năm học 2022-2023</w:t>
      </w:r>
      <w:r w:rsidR="00EC6BA4" w:rsidRPr="00AD5501">
        <w:t>,</w:t>
      </w:r>
      <w:r w:rsidRPr="00AD5501">
        <w:t xml:space="preserve"> cụ thể như sau: </w:t>
      </w:r>
    </w:p>
    <w:p w:rsidR="001B4F20" w:rsidRPr="00AD5501" w:rsidRDefault="001B4F20" w:rsidP="003D3C04">
      <w:pPr>
        <w:pStyle w:val="BodyText"/>
        <w:numPr>
          <w:ilvl w:val="0"/>
          <w:numId w:val="1"/>
        </w:numPr>
        <w:shd w:val="clear" w:color="auto" w:fill="auto"/>
        <w:tabs>
          <w:tab w:val="left" w:pos="1036"/>
        </w:tabs>
        <w:spacing w:before="60" w:after="60" w:line="240" w:lineRule="auto"/>
        <w:ind w:firstLine="740"/>
        <w:jc w:val="both"/>
        <w:rPr>
          <w:sz w:val="28"/>
          <w:szCs w:val="28"/>
        </w:rPr>
      </w:pPr>
      <w:r w:rsidRPr="00AD5501">
        <w:rPr>
          <w:b/>
          <w:bCs/>
          <w:color w:val="000000"/>
          <w:sz w:val="28"/>
          <w:szCs w:val="28"/>
          <w:lang w:val="vi-VN" w:eastAsia="vi-VN" w:bidi="vi-VN"/>
        </w:rPr>
        <w:t>MỘT S</w:t>
      </w:r>
      <w:r w:rsidR="00435E87" w:rsidRPr="00AD5501">
        <w:rPr>
          <w:b/>
          <w:bCs/>
          <w:color w:val="000000"/>
          <w:sz w:val="28"/>
          <w:szCs w:val="28"/>
          <w:lang w:eastAsia="vi-VN" w:bidi="vi-VN"/>
        </w:rPr>
        <w:t>Ố</w:t>
      </w:r>
      <w:r w:rsidRPr="00AD5501">
        <w:rPr>
          <w:b/>
          <w:bCs/>
          <w:color w:val="000000"/>
          <w:sz w:val="28"/>
          <w:szCs w:val="28"/>
          <w:lang w:val="vi-VN" w:eastAsia="vi-VN" w:bidi="vi-VN"/>
        </w:rPr>
        <w:t xml:space="preserve"> NHIỆM VỤ TRỌNG TÂM</w:t>
      </w:r>
    </w:p>
    <w:p w:rsidR="001B4F20" w:rsidRPr="00AD5501" w:rsidRDefault="00435E87" w:rsidP="003D3C04">
      <w:pPr>
        <w:pStyle w:val="BodyText"/>
        <w:numPr>
          <w:ilvl w:val="0"/>
          <w:numId w:val="2"/>
        </w:numPr>
        <w:shd w:val="clear" w:color="auto" w:fill="auto"/>
        <w:tabs>
          <w:tab w:val="left" w:pos="1056"/>
        </w:tabs>
        <w:spacing w:before="60" w:after="60" w:line="240" w:lineRule="auto"/>
        <w:ind w:firstLine="760"/>
        <w:jc w:val="both"/>
        <w:rPr>
          <w:sz w:val="28"/>
          <w:szCs w:val="28"/>
        </w:rPr>
      </w:pPr>
      <w:r w:rsidRPr="00AD5501">
        <w:rPr>
          <w:b/>
          <w:bCs/>
          <w:color w:val="000000"/>
          <w:sz w:val="28"/>
          <w:szCs w:val="28"/>
          <w:lang w:eastAsia="vi-VN" w:bidi="vi-VN"/>
        </w:rPr>
        <w:t>Ứng</w:t>
      </w:r>
      <w:r w:rsidR="001B4F20" w:rsidRPr="00AD5501">
        <w:rPr>
          <w:b/>
          <w:bCs/>
          <w:color w:val="000000"/>
          <w:sz w:val="28"/>
          <w:szCs w:val="28"/>
          <w:lang w:val="vi-VN" w:eastAsia="vi-VN" w:bidi="vi-VN"/>
        </w:rPr>
        <w:t xml:space="preserve"> dụng CNTT hỗ trợ đổi m</w:t>
      </w:r>
      <w:r w:rsidRPr="00AD5501">
        <w:rPr>
          <w:b/>
          <w:bCs/>
          <w:color w:val="000000"/>
          <w:sz w:val="28"/>
          <w:szCs w:val="28"/>
          <w:lang w:eastAsia="vi-VN" w:bidi="vi-VN"/>
        </w:rPr>
        <w:t>ớ</w:t>
      </w:r>
      <w:r w:rsidR="001B4F20" w:rsidRPr="00AD5501">
        <w:rPr>
          <w:b/>
          <w:bCs/>
          <w:color w:val="000000"/>
          <w:sz w:val="28"/>
          <w:szCs w:val="28"/>
          <w:lang w:val="vi-VN" w:eastAsia="vi-VN" w:bidi="vi-VN"/>
        </w:rPr>
        <w:t>i nội dung, phương pháp dạy, học, thi và ki</w:t>
      </w:r>
      <w:r w:rsidRPr="00AD5501">
        <w:rPr>
          <w:b/>
          <w:bCs/>
          <w:color w:val="000000"/>
          <w:sz w:val="28"/>
          <w:szCs w:val="28"/>
          <w:lang w:eastAsia="vi-VN" w:bidi="vi-VN"/>
        </w:rPr>
        <w:t>ể</w:t>
      </w:r>
      <w:r w:rsidR="001B4F20" w:rsidRPr="00AD5501">
        <w:rPr>
          <w:b/>
          <w:bCs/>
          <w:color w:val="000000"/>
          <w:sz w:val="28"/>
          <w:szCs w:val="28"/>
          <w:lang w:val="vi-VN" w:eastAsia="vi-VN" w:bidi="vi-VN"/>
        </w:rPr>
        <w:t xml:space="preserve">m tra </w:t>
      </w:r>
      <w:r w:rsidR="00AD5501" w:rsidRPr="00AD5501">
        <w:rPr>
          <w:b/>
          <w:bCs/>
          <w:color w:val="000000"/>
          <w:sz w:val="28"/>
          <w:szCs w:val="28"/>
          <w:lang w:eastAsia="vi-VN" w:bidi="vi-VN"/>
        </w:rPr>
        <w:t>đ</w:t>
      </w:r>
      <w:r w:rsidR="001B4F20" w:rsidRPr="00AD5501">
        <w:rPr>
          <w:b/>
          <w:bCs/>
          <w:color w:val="000000"/>
          <w:sz w:val="28"/>
          <w:szCs w:val="28"/>
          <w:lang w:val="vi-VN" w:eastAsia="vi-VN" w:bidi="vi-VN"/>
        </w:rPr>
        <w:t>ánh giá</w:t>
      </w:r>
    </w:p>
    <w:p w:rsidR="00AD5501" w:rsidRPr="00AD5501" w:rsidRDefault="00AD5501" w:rsidP="003D3C04">
      <w:pPr>
        <w:pStyle w:val="BodyText"/>
        <w:shd w:val="clear" w:color="auto" w:fill="auto"/>
        <w:spacing w:before="60" w:after="60" w:line="240" w:lineRule="auto"/>
        <w:ind w:firstLine="0"/>
        <w:jc w:val="both"/>
        <w:rPr>
          <w:sz w:val="28"/>
          <w:szCs w:val="28"/>
        </w:rPr>
      </w:pPr>
      <w:r w:rsidRPr="00AD5501">
        <w:rPr>
          <w:color w:val="000000"/>
          <w:sz w:val="28"/>
          <w:szCs w:val="28"/>
          <w:lang w:eastAsia="vi-VN" w:bidi="vi-VN"/>
        </w:rPr>
        <w:tab/>
        <w:t xml:space="preserve">1.1. </w:t>
      </w:r>
      <w:r w:rsidR="001B4F20" w:rsidRPr="00AD5501">
        <w:rPr>
          <w:color w:val="000000"/>
          <w:sz w:val="28"/>
          <w:szCs w:val="28"/>
          <w:lang w:val="vi-VN" w:eastAsia="vi-VN" w:bidi="vi-VN"/>
        </w:rPr>
        <w:t>Tri</w:t>
      </w:r>
      <w:r w:rsidR="00435E87" w:rsidRPr="00AD5501">
        <w:rPr>
          <w:color w:val="000000"/>
          <w:sz w:val="28"/>
          <w:szCs w:val="28"/>
          <w:lang w:eastAsia="vi-VN" w:bidi="vi-VN"/>
        </w:rPr>
        <w:t>ể</w:t>
      </w:r>
      <w:r w:rsidR="001B4F20" w:rsidRPr="00AD5501">
        <w:rPr>
          <w:color w:val="000000"/>
          <w:sz w:val="28"/>
          <w:szCs w:val="28"/>
          <w:lang w:val="vi-VN" w:eastAsia="vi-VN" w:bidi="vi-VN"/>
        </w:rPr>
        <w:t>n khai phần mềm dạy học trực tuy</w:t>
      </w:r>
      <w:r w:rsidR="00435E87" w:rsidRPr="00AD5501">
        <w:rPr>
          <w:color w:val="000000"/>
          <w:sz w:val="28"/>
          <w:szCs w:val="28"/>
          <w:lang w:eastAsia="vi-VN" w:bidi="vi-VN"/>
        </w:rPr>
        <w:t>ế</w:t>
      </w:r>
      <w:r w:rsidR="001B4F20" w:rsidRPr="00AD5501">
        <w:rPr>
          <w:color w:val="000000"/>
          <w:sz w:val="28"/>
          <w:szCs w:val="28"/>
          <w:lang w:val="vi-VN" w:eastAsia="vi-VN" w:bidi="vi-VN"/>
        </w:rPr>
        <w:t>n phù hợp với nhu c</w:t>
      </w:r>
      <w:r w:rsidR="00435E87" w:rsidRPr="00AD5501">
        <w:rPr>
          <w:color w:val="000000"/>
          <w:sz w:val="28"/>
          <w:szCs w:val="28"/>
          <w:lang w:eastAsia="vi-VN" w:bidi="vi-VN"/>
        </w:rPr>
        <w:t>ầ</w:t>
      </w:r>
      <w:r w:rsidR="001B4F20" w:rsidRPr="00AD5501">
        <w:rPr>
          <w:color w:val="000000"/>
          <w:sz w:val="28"/>
          <w:szCs w:val="28"/>
          <w:lang w:val="vi-VN" w:eastAsia="vi-VN" w:bidi="vi-VN"/>
        </w:rPr>
        <w:t>u, đi</w:t>
      </w:r>
      <w:r w:rsidR="00435E87" w:rsidRPr="00AD5501">
        <w:rPr>
          <w:color w:val="000000"/>
          <w:sz w:val="28"/>
          <w:szCs w:val="28"/>
          <w:lang w:eastAsia="vi-VN" w:bidi="vi-VN"/>
        </w:rPr>
        <w:t>ề</w:t>
      </w:r>
      <w:r w:rsidR="001B4F20" w:rsidRPr="00AD5501">
        <w:rPr>
          <w:color w:val="000000"/>
          <w:sz w:val="28"/>
          <w:szCs w:val="28"/>
          <w:lang w:val="vi-VN" w:eastAsia="vi-VN" w:bidi="vi-VN"/>
        </w:rPr>
        <w:t>u kiện thực hiện, đ</w:t>
      </w:r>
      <w:r w:rsidR="00435E87" w:rsidRPr="00AD5501">
        <w:rPr>
          <w:color w:val="000000"/>
          <w:sz w:val="28"/>
          <w:szCs w:val="28"/>
          <w:lang w:eastAsia="vi-VN" w:bidi="vi-VN"/>
        </w:rPr>
        <w:t>ể</w:t>
      </w:r>
      <w:r w:rsidR="001B4F20" w:rsidRPr="00AD5501">
        <w:rPr>
          <w:color w:val="000000"/>
          <w:sz w:val="28"/>
          <w:szCs w:val="28"/>
          <w:lang w:val="vi-VN" w:eastAsia="vi-VN" w:bidi="vi-VN"/>
        </w:rPr>
        <w:t xml:space="preserve"> sẵn sàng áp dụng khi học sinh không thể đ</w:t>
      </w:r>
      <w:r w:rsidR="00435E87" w:rsidRPr="00AD5501">
        <w:rPr>
          <w:color w:val="000000"/>
          <w:sz w:val="28"/>
          <w:szCs w:val="28"/>
          <w:lang w:eastAsia="vi-VN" w:bidi="vi-VN"/>
        </w:rPr>
        <w:t>ế</w:t>
      </w:r>
      <w:r w:rsidR="001B4F20" w:rsidRPr="00AD5501">
        <w:rPr>
          <w:color w:val="000000"/>
          <w:sz w:val="28"/>
          <w:szCs w:val="28"/>
          <w:lang w:val="vi-VN" w:eastAsia="vi-VN" w:bidi="vi-VN"/>
        </w:rPr>
        <w:t>n trường; sử dụng tối đa lợi ích phần mềm quản lý học tập (LMS) trong kết n</w:t>
      </w:r>
      <w:r w:rsidR="00435E87" w:rsidRPr="00AD5501">
        <w:rPr>
          <w:color w:val="000000"/>
          <w:sz w:val="28"/>
          <w:szCs w:val="28"/>
          <w:lang w:eastAsia="vi-VN" w:bidi="vi-VN"/>
        </w:rPr>
        <w:t>ố</w:t>
      </w:r>
      <w:r w:rsidR="001B4F20" w:rsidRPr="00AD5501">
        <w:rPr>
          <w:color w:val="000000"/>
          <w:sz w:val="28"/>
          <w:szCs w:val="28"/>
          <w:lang w:val="vi-VN" w:eastAsia="vi-VN" w:bidi="vi-VN"/>
        </w:rPr>
        <w:t>i và t</w:t>
      </w:r>
      <w:r w:rsidR="00435E87" w:rsidRPr="00AD5501">
        <w:rPr>
          <w:color w:val="000000"/>
          <w:sz w:val="28"/>
          <w:szCs w:val="28"/>
          <w:lang w:eastAsia="vi-VN" w:bidi="vi-VN"/>
        </w:rPr>
        <w:t>ổ</w:t>
      </w:r>
      <w:r w:rsidR="001B4F20" w:rsidRPr="00AD5501">
        <w:rPr>
          <w:color w:val="000000"/>
          <w:sz w:val="28"/>
          <w:szCs w:val="28"/>
          <w:lang w:val="vi-VN" w:eastAsia="vi-VN" w:bidi="vi-VN"/>
        </w:rPr>
        <w:t xml:space="preserve"> chức các hoạt động giáo dục giữa nhà trường, giáo viên với học sinh trong việc hướng dẫn học sinh tự học, giao nhiệm vụ về nhà cho học sinh, ki</w:t>
      </w:r>
      <w:r w:rsidR="00435E87" w:rsidRPr="00AD5501">
        <w:rPr>
          <w:color w:val="000000"/>
          <w:sz w:val="28"/>
          <w:szCs w:val="28"/>
          <w:lang w:eastAsia="vi-VN" w:bidi="vi-VN"/>
        </w:rPr>
        <w:t>ể</w:t>
      </w:r>
      <w:r w:rsidR="001B4F20" w:rsidRPr="00AD5501">
        <w:rPr>
          <w:color w:val="000000"/>
          <w:sz w:val="28"/>
          <w:szCs w:val="28"/>
          <w:lang w:val="vi-VN" w:eastAsia="vi-VN" w:bidi="vi-VN"/>
        </w:rPr>
        <w:t>m tra đánh giá và phối hợp với gia đình trong triển khai các hoạt động giáo dục ngay cả trong điều ki</w:t>
      </w:r>
      <w:r w:rsidR="00435E87" w:rsidRPr="00AD5501">
        <w:rPr>
          <w:color w:val="000000"/>
          <w:sz w:val="28"/>
          <w:szCs w:val="28"/>
          <w:lang w:eastAsia="vi-VN" w:bidi="vi-VN"/>
        </w:rPr>
        <w:t>ệ</w:t>
      </w:r>
      <w:r w:rsidR="001B4F20" w:rsidRPr="00AD5501">
        <w:rPr>
          <w:color w:val="000000"/>
          <w:sz w:val="28"/>
          <w:szCs w:val="28"/>
          <w:lang w:val="vi-VN" w:eastAsia="vi-VN" w:bidi="vi-VN"/>
        </w:rPr>
        <w:t>n học sinh đến trường bình thường; có lộ trình k</w:t>
      </w:r>
      <w:r w:rsidR="00435E87" w:rsidRPr="00AD5501">
        <w:rPr>
          <w:color w:val="000000"/>
          <w:sz w:val="28"/>
          <w:szCs w:val="28"/>
          <w:lang w:eastAsia="vi-VN" w:bidi="vi-VN"/>
        </w:rPr>
        <w:t>ế</w:t>
      </w:r>
      <w:r w:rsidR="001B4F20" w:rsidRPr="00AD5501">
        <w:rPr>
          <w:color w:val="000000"/>
          <w:sz w:val="28"/>
          <w:szCs w:val="28"/>
          <w:lang w:val="vi-VN" w:eastAsia="vi-VN" w:bidi="vi-VN"/>
        </w:rPr>
        <w:t>t n</w:t>
      </w:r>
      <w:r w:rsidR="00435E87" w:rsidRPr="00AD5501">
        <w:rPr>
          <w:color w:val="000000"/>
          <w:sz w:val="28"/>
          <w:szCs w:val="28"/>
          <w:lang w:eastAsia="vi-VN" w:bidi="vi-VN"/>
        </w:rPr>
        <w:t>ố</w:t>
      </w:r>
      <w:r w:rsidR="001B4F20" w:rsidRPr="00AD5501">
        <w:rPr>
          <w:color w:val="000000"/>
          <w:sz w:val="28"/>
          <w:szCs w:val="28"/>
          <w:lang w:val="vi-VN" w:eastAsia="vi-VN" w:bidi="vi-VN"/>
        </w:rPr>
        <w:t>i, tích hợp, trao đổi d</w:t>
      </w:r>
      <w:r w:rsidR="00435E87" w:rsidRPr="00AD5501">
        <w:rPr>
          <w:color w:val="000000"/>
          <w:sz w:val="28"/>
          <w:szCs w:val="28"/>
          <w:lang w:eastAsia="vi-VN" w:bidi="vi-VN"/>
        </w:rPr>
        <w:t>ữ</w:t>
      </w:r>
      <w:r w:rsidR="001B4F20" w:rsidRPr="00AD5501">
        <w:rPr>
          <w:color w:val="000000"/>
          <w:sz w:val="28"/>
          <w:szCs w:val="28"/>
          <w:lang w:val="vi-VN" w:eastAsia="vi-VN" w:bidi="vi-VN"/>
        </w:rPr>
        <w:t xml:space="preserve"> liệu giữa các phần mềm dạy học trực tuyến với phần mềm quản lý trường học.</w:t>
      </w:r>
    </w:p>
    <w:p w:rsidR="00D22F94" w:rsidRDefault="00AD5501" w:rsidP="003D3C04">
      <w:pPr>
        <w:pStyle w:val="BodyText"/>
        <w:shd w:val="clear" w:color="auto" w:fill="auto"/>
        <w:spacing w:before="60" w:after="60" w:line="240" w:lineRule="auto"/>
        <w:ind w:firstLine="0"/>
        <w:jc w:val="both"/>
        <w:rPr>
          <w:sz w:val="28"/>
          <w:szCs w:val="28"/>
        </w:rPr>
      </w:pPr>
      <w:r w:rsidRPr="00AD5501">
        <w:rPr>
          <w:sz w:val="28"/>
          <w:szCs w:val="28"/>
        </w:rPr>
        <w:tab/>
        <w:t>1.2. Á</w:t>
      </w:r>
      <w:r w:rsidR="001B4F20" w:rsidRPr="00AD5501">
        <w:rPr>
          <w:color w:val="000000"/>
          <w:sz w:val="28"/>
          <w:szCs w:val="28"/>
          <w:lang w:val="vi-VN" w:eastAsia="vi-VN" w:bidi="vi-VN"/>
        </w:rPr>
        <w:t xml:space="preserve">p dụng hình thức dạy học trực tuyến theo quy định tại Thông tư số 09/2021/TT-GDĐT và phù hợp với điều kiện, nhu cầu của mỗi nhà trường, tiếp tục đẩy mạnh khai thác hệ thống </w:t>
      </w:r>
      <w:hyperlink r:id="rId8" w:history="1">
        <w:r w:rsidR="001B4F20" w:rsidRPr="00AD5501">
          <w:rPr>
            <w:color w:val="000000"/>
            <w:sz w:val="28"/>
            <w:szCs w:val="28"/>
            <w:u w:val="single"/>
            <w:lang w:bidi="en-US"/>
          </w:rPr>
          <w:t>http://study.hanoi.edu.vn</w:t>
        </w:r>
      </w:hyperlink>
      <w:r w:rsidR="001B4F20" w:rsidRPr="00AD5501">
        <w:rPr>
          <w:color w:val="000000"/>
          <w:sz w:val="28"/>
          <w:szCs w:val="28"/>
          <w:lang w:bidi="en-US"/>
        </w:rPr>
        <w:t xml:space="preserve"> </w:t>
      </w:r>
      <w:r w:rsidR="001B4F20" w:rsidRPr="00AD5501">
        <w:rPr>
          <w:color w:val="000000"/>
          <w:sz w:val="28"/>
          <w:szCs w:val="28"/>
          <w:lang w:val="vi-VN" w:eastAsia="vi-VN" w:bidi="vi-VN"/>
        </w:rPr>
        <w:t>v</w:t>
      </w:r>
      <w:r w:rsidR="00435E87" w:rsidRPr="00AD5501">
        <w:rPr>
          <w:color w:val="000000"/>
          <w:sz w:val="28"/>
          <w:szCs w:val="28"/>
          <w:lang w:eastAsia="vi-VN" w:bidi="vi-VN"/>
        </w:rPr>
        <w:t>à</w:t>
      </w:r>
      <w:r w:rsidR="001B4F20" w:rsidRPr="00AD5501">
        <w:rPr>
          <w:color w:val="000000"/>
          <w:sz w:val="28"/>
          <w:szCs w:val="28"/>
          <w:lang w:val="vi-VN" w:eastAsia="vi-VN" w:bidi="vi-VN"/>
        </w:rPr>
        <w:t xml:space="preserve"> ứng dụng truyền thông của ngành thực hiện theo công văn số 4427/SGDĐT-VP ngày 16/12/2020 về việc đôn đốc triển khai phần mềm truyền thông giáo dục hỗ trợ</w:t>
      </w:r>
      <w:r w:rsidR="00435E87" w:rsidRPr="00AD5501">
        <w:rPr>
          <w:color w:val="000000"/>
          <w:sz w:val="28"/>
          <w:szCs w:val="28"/>
          <w:lang w:eastAsia="vi-VN" w:bidi="vi-VN"/>
        </w:rPr>
        <w:t xml:space="preserve"> </w:t>
      </w:r>
      <w:r w:rsidR="001B4F20" w:rsidRPr="00AD5501">
        <w:rPr>
          <w:color w:val="000000"/>
          <w:sz w:val="28"/>
          <w:szCs w:val="28"/>
          <w:lang w:val="vi-VN" w:eastAsia="vi-VN" w:bidi="vi-VN"/>
        </w:rPr>
        <w:t>công tác ch</w:t>
      </w:r>
      <w:r w:rsidR="00435E87" w:rsidRPr="00AD5501">
        <w:rPr>
          <w:color w:val="000000"/>
          <w:sz w:val="28"/>
          <w:szCs w:val="28"/>
          <w:lang w:eastAsia="vi-VN" w:bidi="vi-VN"/>
        </w:rPr>
        <w:t>ỉ</w:t>
      </w:r>
      <w:r w:rsidR="001B4F20" w:rsidRPr="00AD5501">
        <w:rPr>
          <w:color w:val="000000"/>
          <w:sz w:val="28"/>
          <w:szCs w:val="28"/>
          <w:lang w:val="vi-VN" w:eastAsia="vi-VN" w:bidi="vi-VN"/>
        </w:rPr>
        <w:t xml:space="preserve"> đạo, điều hành ngành Giáo dục và Đào tạo </w:t>
      </w:r>
      <w:r w:rsidR="00435E87" w:rsidRPr="00AD5501">
        <w:rPr>
          <w:color w:val="000000"/>
          <w:sz w:val="28"/>
          <w:szCs w:val="28"/>
          <w:lang w:eastAsia="vi-VN" w:bidi="vi-VN"/>
        </w:rPr>
        <w:t xml:space="preserve">(eNetViet) </w:t>
      </w:r>
      <w:r w:rsidR="001B4F20" w:rsidRPr="00AD5501">
        <w:rPr>
          <w:color w:val="000000"/>
          <w:sz w:val="28"/>
          <w:szCs w:val="28"/>
          <w:lang w:val="vi-VN" w:eastAsia="vi-VN" w:bidi="vi-VN"/>
        </w:rPr>
        <w:t>nhằm tăng cường sự tương tác giữa gia đình và nhà trường, hỗ trợ giáo viên giao nhiệm vụ v</w:t>
      </w:r>
      <w:r w:rsidR="00531B8E" w:rsidRPr="00AD5501">
        <w:rPr>
          <w:color w:val="000000"/>
          <w:sz w:val="28"/>
          <w:szCs w:val="28"/>
          <w:lang w:eastAsia="vi-VN" w:bidi="vi-VN"/>
        </w:rPr>
        <w:t>ề</w:t>
      </w:r>
      <w:r w:rsidR="001B4F20" w:rsidRPr="00AD5501">
        <w:rPr>
          <w:color w:val="000000"/>
          <w:sz w:val="28"/>
          <w:szCs w:val="28"/>
          <w:lang w:val="vi-VN" w:eastAsia="vi-VN" w:bidi="vi-VN"/>
        </w:rPr>
        <w:t xml:space="preserve"> nhà cho học sinh, ki</w:t>
      </w:r>
      <w:r w:rsidR="00531B8E" w:rsidRPr="00AD5501">
        <w:rPr>
          <w:color w:val="000000"/>
          <w:sz w:val="28"/>
          <w:szCs w:val="28"/>
          <w:lang w:eastAsia="vi-VN" w:bidi="vi-VN"/>
        </w:rPr>
        <w:t>ể</w:t>
      </w:r>
      <w:r w:rsidR="001B4F20" w:rsidRPr="00AD5501">
        <w:rPr>
          <w:color w:val="000000"/>
          <w:sz w:val="28"/>
          <w:szCs w:val="28"/>
          <w:lang w:val="vi-VN" w:eastAsia="vi-VN" w:bidi="vi-VN"/>
        </w:rPr>
        <w:t>m tra đánh giá và phối hợp với gia đình trong tri</w:t>
      </w:r>
      <w:r w:rsidR="00531B8E" w:rsidRPr="00AD5501">
        <w:rPr>
          <w:color w:val="000000"/>
          <w:sz w:val="28"/>
          <w:szCs w:val="28"/>
          <w:lang w:eastAsia="vi-VN" w:bidi="vi-VN"/>
        </w:rPr>
        <w:t>ể</w:t>
      </w:r>
      <w:r w:rsidR="001B4F20" w:rsidRPr="00AD5501">
        <w:rPr>
          <w:color w:val="000000"/>
          <w:sz w:val="28"/>
          <w:szCs w:val="28"/>
          <w:lang w:val="vi-VN" w:eastAsia="vi-VN" w:bidi="vi-VN"/>
        </w:rPr>
        <w:t>n khai các hoạt động giáo dục.</w:t>
      </w:r>
    </w:p>
    <w:p w:rsidR="00D22F94" w:rsidRDefault="00D22F94" w:rsidP="003D3C04">
      <w:pPr>
        <w:pStyle w:val="BodyText"/>
        <w:shd w:val="clear" w:color="auto" w:fill="auto"/>
        <w:spacing w:before="60" w:after="60" w:line="240" w:lineRule="auto"/>
        <w:ind w:firstLine="0"/>
        <w:jc w:val="both"/>
        <w:rPr>
          <w:sz w:val="28"/>
          <w:szCs w:val="28"/>
        </w:rPr>
      </w:pPr>
      <w:r>
        <w:rPr>
          <w:sz w:val="28"/>
          <w:szCs w:val="28"/>
        </w:rPr>
        <w:tab/>
        <w:t xml:space="preserve">1.3. </w:t>
      </w:r>
      <w:r w:rsidR="001B4F20" w:rsidRPr="00AD5501">
        <w:rPr>
          <w:color w:val="000000"/>
          <w:sz w:val="28"/>
          <w:szCs w:val="28"/>
          <w:lang w:val="vi-VN" w:eastAsia="vi-VN" w:bidi="vi-VN"/>
        </w:rPr>
        <w:t>Tăng cường ứng dụng CNTT và chuyển đ</w:t>
      </w:r>
      <w:r w:rsidR="00F0751F" w:rsidRPr="00AD5501">
        <w:rPr>
          <w:color w:val="000000"/>
          <w:sz w:val="28"/>
          <w:szCs w:val="28"/>
          <w:lang w:eastAsia="vi-VN" w:bidi="vi-VN"/>
        </w:rPr>
        <w:t>ổ</w:t>
      </w:r>
      <w:r w:rsidR="001B4F20" w:rsidRPr="00AD5501">
        <w:rPr>
          <w:color w:val="000000"/>
          <w:sz w:val="28"/>
          <w:szCs w:val="28"/>
          <w:lang w:val="vi-VN" w:eastAsia="vi-VN" w:bidi="vi-VN"/>
        </w:rPr>
        <w:t>i số trong các hoạt động thi, kiểm tra, đánh giá: tăng cường đánh giá thường xuy</w:t>
      </w:r>
      <w:r w:rsidR="00F0751F" w:rsidRPr="00AD5501">
        <w:rPr>
          <w:color w:val="000000"/>
          <w:sz w:val="28"/>
          <w:szCs w:val="28"/>
          <w:lang w:eastAsia="vi-VN" w:bidi="vi-VN"/>
        </w:rPr>
        <w:t>ê</w:t>
      </w:r>
      <w:r w:rsidR="001B4F20" w:rsidRPr="00AD5501">
        <w:rPr>
          <w:color w:val="000000"/>
          <w:sz w:val="28"/>
          <w:szCs w:val="28"/>
          <w:lang w:val="vi-VN" w:eastAsia="vi-VN" w:bidi="vi-VN"/>
        </w:rPr>
        <w:t>n bằng hình thức trực tuyến; t</w:t>
      </w:r>
      <w:r w:rsidR="00F0751F" w:rsidRPr="00AD5501">
        <w:rPr>
          <w:color w:val="000000"/>
          <w:sz w:val="28"/>
          <w:szCs w:val="28"/>
          <w:lang w:eastAsia="vi-VN" w:bidi="vi-VN"/>
        </w:rPr>
        <w:t>ừ</w:t>
      </w:r>
      <w:r w:rsidR="001B4F20" w:rsidRPr="00AD5501">
        <w:rPr>
          <w:color w:val="000000"/>
          <w:sz w:val="28"/>
          <w:szCs w:val="28"/>
          <w:lang w:val="vi-VN" w:eastAsia="vi-VN" w:bidi="vi-VN"/>
        </w:rPr>
        <w:t>ng bước tổ chức triển khai thi, kiểm tra, đánh giá trên máy tính có hiệu quả.</w:t>
      </w:r>
    </w:p>
    <w:p w:rsidR="00D22F94" w:rsidRDefault="00D22F94" w:rsidP="003D3C04">
      <w:pPr>
        <w:pStyle w:val="BodyText"/>
        <w:shd w:val="clear" w:color="auto" w:fill="auto"/>
        <w:spacing w:before="60" w:after="60" w:line="240" w:lineRule="auto"/>
        <w:ind w:firstLine="0"/>
        <w:jc w:val="both"/>
        <w:rPr>
          <w:sz w:val="28"/>
          <w:szCs w:val="28"/>
        </w:rPr>
      </w:pPr>
      <w:r>
        <w:rPr>
          <w:sz w:val="28"/>
          <w:szCs w:val="28"/>
        </w:rPr>
        <w:tab/>
        <w:t xml:space="preserve">1.4. </w:t>
      </w:r>
      <w:r w:rsidR="001B4F20" w:rsidRPr="00AD5501">
        <w:rPr>
          <w:color w:val="000000"/>
          <w:sz w:val="28"/>
          <w:szCs w:val="28"/>
          <w:lang w:val="vi-VN" w:eastAsia="vi-VN" w:bidi="vi-VN"/>
        </w:rPr>
        <w:t>Tri</w:t>
      </w:r>
      <w:r w:rsidR="00F0751F" w:rsidRPr="00AD5501">
        <w:rPr>
          <w:color w:val="000000"/>
          <w:sz w:val="28"/>
          <w:szCs w:val="28"/>
          <w:lang w:eastAsia="vi-VN" w:bidi="vi-VN"/>
        </w:rPr>
        <w:t>ể</w:t>
      </w:r>
      <w:r w:rsidR="001B4F20" w:rsidRPr="00AD5501">
        <w:rPr>
          <w:color w:val="000000"/>
          <w:sz w:val="28"/>
          <w:szCs w:val="28"/>
          <w:lang w:val="vi-VN" w:eastAsia="vi-VN" w:bidi="vi-VN"/>
        </w:rPr>
        <w:t xml:space="preserve">n khai hiệu quả hệ thống thư viện </w:t>
      </w:r>
      <w:r w:rsidR="00F0751F" w:rsidRPr="00AD5501">
        <w:rPr>
          <w:color w:val="000000"/>
          <w:sz w:val="28"/>
          <w:szCs w:val="28"/>
          <w:lang w:eastAsia="vi-VN" w:bidi="vi-VN"/>
        </w:rPr>
        <w:t>đ</w:t>
      </w:r>
      <w:r w:rsidR="001B4F20" w:rsidRPr="00AD5501">
        <w:rPr>
          <w:color w:val="000000"/>
          <w:sz w:val="28"/>
          <w:szCs w:val="28"/>
          <w:lang w:val="vi-VN" w:eastAsia="vi-VN" w:bidi="vi-VN"/>
        </w:rPr>
        <w:t>iện tử (bao gồm ph</w:t>
      </w:r>
      <w:r w:rsidR="00F0751F" w:rsidRPr="00AD5501">
        <w:rPr>
          <w:color w:val="000000"/>
          <w:sz w:val="28"/>
          <w:szCs w:val="28"/>
          <w:lang w:eastAsia="vi-VN" w:bidi="vi-VN"/>
        </w:rPr>
        <w:t>ầ</w:t>
      </w:r>
      <w:r w:rsidR="001B4F20" w:rsidRPr="00AD5501">
        <w:rPr>
          <w:color w:val="000000"/>
          <w:sz w:val="28"/>
          <w:szCs w:val="28"/>
          <w:lang w:val="vi-VN" w:eastAsia="vi-VN" w:bidi="vi-VN"/>
        </w:rPr>
        <w:t>n mềm quản trị thư viện và cơ sở dữ liệu (CSDL) số hóa sách và tài nguy</w:t>
      </w:r>
      <w:r w:rsidR="00F0751F" w:rsidRPr="00AD5501">
        <w:rPr>
          <w:color w:val="000000"/>
          <w:sz w:val="28"/>
          <w:szCs w:val="28"/>
          <w:lang w:eastAsia="vi-VN" w:bidi="vi-VN"/>
        </w:rPr>
        <w:t>ê</w:t>
      </w:r>
      <w:r w:rsidR="001B4F20" w:rsidRPr="00AD5501">
        <w:rPr>
          <w:color w:val="000000"/>
          <w:sz w:val="28"/>
          <w:szCs w:val="28"/>
          <w:lang w:val="vi-VN" w:eastAsia="vi-VN" w:bidi="vi-VN"/>
        </w:rPr>
        <w:t>n phục vụ dạy học), kết n</w:t>
      </w:r>
      <w:r w:rsidR="00F0751F" w:rsidRPr="00AD5501">
        <w:rPr>
          <w:color w:val="000000"/>
          <w:sz w:val="28"/>
          <w:szCs w:val="28"/>
          <w:lang w:eastAsia="vi-VN" w:bidi="vi-VN"/>
        </w:rPr>
        <w:t>ố</w:t>
      </w:r>
      <w:r w:rsidR="001B4F20" w:rsidRPr="00AD5501">
        <w:rPr>
          <w:color w:val="000000"/>
          <w:sz w:val="28"/>
          <w:szCs w:val="28"/>
          <w:lang w:val="vi-VN" w:eastAsia="vi-VN" w:bidi="vi-VN"/>
        </w:rPr>
        <w:t>i liên thông với các kho học liệu số, chia sẻ tài nguyên s</w:t>
      </w:r>
      <w:r w:rsidR="00F0751F" w:rsidRPr="00AD5501">
        <w:rPr>
          <w:color w:val="000000"/>
          <w:sz w:val="28"/>
          <w:szCs w:val="28"/>
          <w:lang w:eastAsia="vi-VN" w:bidi="vi-VN"/>
        </w:rPr>
        <w:t>ố</w:t>
      </w:r>
      <w:r w:rsidR="001B4F20" w:rsidRPr="00AD5501">
        <w:rPr>
          <w:color w:val="000000"/>
          <w:sz w:val="28"/>
          <w:szCs w:val="28"/>
          <w:lang w:val="vi-VN" w:eastAsia="vi-VN" w:bidi="vi-VN"/>
        </w:rPr>
        <w:t xml:space="preserve"> hóa giữa các </w:t>
      </w:r>
      <w:r w:rsidR="00EC6BA4" w:rsidRPr="00AD5501">
        <w:rPr>
          <w:color w:val="000000"/>
          <w:sz w:val="28"/>
          <w:szCs w:val="28"/>
          <w:lang w:eastAsia="vi-VN" w:bidi="vi-VN"/>
        </w:rPr>
        <w:t>đơn vị trường học</w:t>
      </w:r>
      <w:r w:rsidR="001B4F20" w:rsidRPr="00AD5501">
        <w:rPr>
          <w:color w:val="000000"/>
          <w:sz w:val="28"/>
          <w:szCs w:val="28"/>
          <w:lang w:val="vi-VN" w:eastAsia="vi-VN" w:bidi="vi-VN"/>
        </w:rPr>
        <w:t>, cán bộ quản lý giáo dục, giáo viên.</w:t>
      </w:r>
    </w:p>
    <w:p w:rsidR="00D22F94" w:rsidRDefault="00D22F94" w:rsidP="003D3C04">
      <w:pPr>
        <w:pStyle w:val="BodyText"/>
        <w:shd w:val="clear" w:color="auto" w:fill="auto"/>
        <w:spacing w:before="60" w:after="60" w:line="240" w:lineRule="auto"/>
        <w:ind w:firstLine="0"/>
        <w:jc w:val="both"/>
        <w:rPr>
          <w:sz w:val="28"/>
          <w:szCs w:val="28"/>
        </w:rPr>
      </w:pPr>
      <w:r>
        <w:rPr>
          <w:sz w:val="28"/>
          <w:szCs w:val="28"/>
        </w:rPr>
        <w:tab/>
        <w:t xml:space="preserve">1.5. </w:t>
      </w:r>
      <w:r w:rsidR="001B4F20" w:rsidRPr="00AD5501">
        <w:rPr>
          <w:color w:val="000000"/>
          <w:sz w:val="28"/>
          <w:szCs w:val="28"/>
          <w:lang w:val="vi-VN" w:eastAsia="vi-VN" w:bidi="vi-VN"/>
        </w:rPr>
        <w:t>V</w:t>
      </w:r>
      <w:r w:rsidR="00F0751F" w:rsidRPr="00AD5501">
        <w:rPr>
          <w:color w:val="000000"/>
          <w:sz w:val="28"/>
          <w:szCs w:val="28"/>
          <w:lang w:eastAsia="vi-VN" w:bidi="vi-VN"/>
        </w:rPr>
        <w:t>ậ</w:t>
      </w:r>
      <w:r w:rsidR="001B4F20" w:rsidRPr="00AD5501">
        <w:rPr>
          <w:color w:val="000000"/>
          <w:sz w:val="28"/>
          <w:szCs w:val="28"/>
          <w:lang w:val="vi-VN" w:eastAsia="vi-VN" w:bidi="vi-VN"/>
        </w:rPr>
        <w:t>n động giáo viên tích cực đóng góp tài nguyên</w:t>
      </w:r>
      <w:r w:rsidR="00F0751F" w:rsidRPr="00AD5501">
        <w:rPr>
          <w:color w:val="000000"/>
          <w:sz w:val="28"/>
          <w:szCs w:val="28"/>
          <w:lang w:eastAsia="vi-VN" w:bidi="vi-VN"/>
        </w:rPr>
        <w:t xml:space="preserve"> </w:t>
      </w:r>
      <w:r w:rsidR="001B4F20" w:rsidRPr="00AD5501">
        <w:rPr>
          <w:color w:val="000000"/>
          <w:sz w:val="28"/>
          <w:szCs w:val="28"/>
          <w:lang w:val="vi-VN" w:eastAsia="vi-VN" w:bidi="vi-VN"/>
        </w:rPr>
        <w:t>đ</w:t>
      </w:r>
      <w:r w:rsidR="00F0751F" w:rsidRPr="00AD5501">
        <w:rPr>
          <w:color w:val="000000"/>
          <w:sz w:val="28"/>
          <w:szCs w:val="28"/>
          <w:lang w:eastAsia="vi-VN" w:bidi="vi-VN"/>
        </w:rPr>
        <w:t>ể</w:t>
      </w:r>
      <w:r w:rsidR="001B4F20" w:rsidRPr="00AD5501">
        <w:rPr>
          <w:color w:val="000000"/>
          <w:sz w:val="28"/>
          <w:szCs w:val="28"/>
          <w:lang w:val="vi-VN" w:eastAsia="vi-VN" w:bidi="vi-VN"/>
        </w:rPr>
        <w:t xml:space="preserve"> xây dựng nội dung kho học liệu điện tử của Ngành; Phát huy vai trò của t</w:t>
      </w:r>
      <w:r w:rsidR="00AE725A" w:rsidRPr="00AD5501">
        <w:rPr>
          <w:color w:val="000000"/>
          <w:sz w:val="28"/>
          <w:szCs w:val="28"/>
          <w:lang w:eastAsia="vi-VN" w:bidi="vi-VN"/>
        </w:rPr>
        <w:t>ổ</w:t>
      </w:r>
      <w:r w:rsidR="001B4F20" w:rsidRPr="00AD5501">
        <w:rPr>
          <w:color w:val="000000"/>
          <w:sz w:val="28"/>
          <w:szCs w:val="28"/>
          <w:lang w:val="vi-VN" w:eastAsia="vi-VN" w:bidi="vi-VN"/>
        </w:rPr>
        <w:t xml:space="preserve"> chuyên môn trong đánh giá, lựa chọn học liệu số trước khi đưa vào sử dụng ở nhà trường. Khuy</w:t>
      </w:r>
      <w:r w:rsidR="00AE725A" w:rsidRPr="00AD5501">
        <w:rPr>
          <w:color w:val="000000"/>
          <w:sz w:val="28"/>
          <w:szCs w:val="28"/>
          <w:lang w:eastAsia="vi-VN" w:bidi="vi-VN"/>
        </w:rPr>
        <w:t>ế</w:t>
      </w:r>
      <w:r w:rsidR="001B4F20" w:rsidRPr="00AD5501">
        <w:rPr>
          <w:color w:val="000000"/>
          <w:sz w:val="28"/>
          <w:szCs w:val="28"/>
          <w:lang w:val="vi-VN" w:eastAsia="vi-VN" w:bidi="vi-VN"/>
        </w:rPr>
        <w:t xml:space="preserve">n khích </w:t>
      </w:r>
      <w:r w:rsidR="00AE725A" w:rsidRPr="00AD5501">
        <w:rPr>
          <w:color w:val="000000"/>
          <w:sz w:val="28"/>
          <w:szCs w:val="28"/>
          <w:lang w:eastAsia="vi-VN" w:bidi="vi-VN"/>
        </w:rPr>
        <w:lastRenderedPageBreak/>
        <w:t xml:space="preserve">cán bộ, </w:t>
      </w:r>
      <w:r w:rsidR="001B4F20" w:rsidRPr="00AD5501">
        <w:rPr>
          <w:color w:val="000000"/>
          <w:sz w:val="28"/>
          <w:szCs w:val="28"/>
          <w:lang w:val="vi-VN" w:eastAsia="vi-VN" w:bidi="vi-VN"/>
        </w:rPr>
        <w:t xml:space="preserve">giáo viên tham gia Cuộc thi xây dựng thiết bị dạy học số do Bộ </w:t>
      </w:r>
      <w:r w:rsidR="00945BD5" w:rsidRPr="00AD5501">
        <w:rPr>
          <w:color w:val="000000"/>
          <w:sz w:val="28"/>
          <w:szCs w:val="28"/>
          <w:lang w:eastAsia="vi-VN" w:bidi="vi-VN"/>
        </w:rPr>
        <w:t>GDĐT</w:t>
      </w:r>
      <w:r w:rsidR="001B4F20" w:rsidRPr="00AD5501">
        <w:rPr>
          <w:color w:val="000000"/>
          <w:sz w:val="28"/>
          <w:szCs w:val="28"/>
          <w:lang w:val="vi-VN" w:eastAsia="vi-VN" w:bidi="vi-VN"/>
        </w:rPr>
        <w:t xml:space="preserve"> phát động.</w:t>
      </w:r>
    </w:p>
    <w:p w:rsidR="009E6CEC" w:rsidRPr="00AD5501" w:rsidRDefault="00D22F94" w:rsidP="00D22F94">
      <w:pPr>
        <w:pStyle w:val="BodyText"/>
        <w:shd w:val="clear" w:color="auto" w:fill="auto"/>
        <w:spacing w:before="60" w:after="60" w:line="252" w:lineRule="auto"/>
        <w:ind w:firstLine="0"/>
        <w:jc w:val="both"/>
        <w:rPr>
          <w:sz w:val="28"/>
          <w:szCs w:val="28"/>
        </w:rPr>
      </w:pPr>
      <w:r>
        <w:rPr>
          <w:sz w:val="28"/>
          <w:szCs w:val="28"/>
        </w:rPr>
        <w:tab/>
        <w:t xml:space="preserve">1.6. </w:t>
      </w:r>
      <w:r w:rsidR="009E6CEC" w:rsidRPr="00AD5501">
        <w:rPr>
          <w:sz w:val="28"/>
          <w:szCs w:val="28"/>
        </w:rPr>
        <w:t>Tập trung xây dựng khai thác sử d</w:t>
      </w:r>
      <w:r w:rsidR="00945BD5" w:rsidRPr="00AD5501">
        <w:rPr>
          <w:sz w:val="28"/>
          <w:szCs w:val="28"/>
        </w:rPr>
        <w:t>ụng có hiệu quả kho bài giảng e-</w:t>
      </w:r>
      <w:r w:rsidR="009E6CEC" w:rsidRPr="00AD5501">
        <w:rPr>
          <w:sz w:val="28"/>
          <w:szCs w:val="28"/>
        </w:rPr>
        <w:t xml:space="preserve">learning, kho học liệu số của </w:t>
      </w:r>
      <w:r w:rsidR="00945BD5" w:rsidRPr="00AD5501">
        <w:rPr>
          <w:sz w:val="28"/>
          <w:szCs w:val="28"/>
        </w:rPr>
        <w:t>N</w:t>
      </w:r>
      <w:r w:rsidR="009E6CEC" w:rsidRPr="00AD5501">
        <w:rPr>
          <w:sz w:val="28"/>
          <w:szCs w:val="28"/>
        </w:rPr>
        <w:t>gành phục vụ nhu cầu tự học của người học và đổi mới, sáng tạo trong hoạt động dạy học</w:t>
      </w:r>
      <w:r w:rsidR="00945BD5" w:rsidRPr="00AD5501">
        <w:rPr>
          <w:sz w:val="28"/>
          <w:szCs w:val="28"/>
        </w:rPr>
        <w:t>;</w:t>
      </w:r>
      <w:r w:rsidR="009E6CEC" w:rsidRPr="00AD5501">
        <w:rPr>
          <w:sz w:val="28"/>
          <w:szCs w:val="28"/>
        </w:rPr>
        <w:t xml:space="preserve"> các </w:t>
      </w:r>
      <w:r w:rsidR="00945BD5" w:rsidRPr="00AD5501">
        <w:rPr>
          <w:sz w:val="28"/>
          <w:szCs w:val="28"/>
        </w:rPr>
        <w:t>đơn vị trường học</w:t>
      </w:r>
      <w:r w:rsidR="009E6CEC" w:rsidRPr="00AD5501">
        <w:rPr>
          <w:sz w:val="28"/>
          <w:szCs w:val="28"/>
        </w:rPr>
        <w:t xml:space="preserve"> ứng dụng </w:t>
      </w:r>
      <w:r w:rsidR="00945BD5" w:rsidRPr="00AD5501">
        <w:rPr>
          <w:sz w:val="28"/>
          <w:szCs w:val="28"/>
        </w:rPr>
        <w:t xml:space="preserve">hiệu quả </w:t>
      </w:r>
      <w:proofErr w:type="gramStart"/>
      <w:r w:rsidR="009E6CEC" w:rsidRPr="00AD5501">
        <w:rPr>
          <w:sz w:val="28"/>
          <w:szCs w:val="28"/>
        </w:rPr>
        <w:t>giải</w:t>
      </w:r>
      <w:proofErr w:type="gramEnd"/>
      <w:r w:rsidR="009E6CEC" w:rsidRPr="00AD5501">
        <w:rPr>
          <w:sz w:val="28"/>
          <w:szCs w:val="28"/>
        </w:rPr>
        <w:t xml:space="preserve"> pháp trường học điện tử, lớp học điện tử (giải pháp giáo dục thông minh) ở những </w:t>
      </w:r>
      <w:r>
        <w:rPr>
          <w:sz w:val="28"/>
          <w:szCs w:val="28"/>
        </w:rPr>
        <w:t xml:space="preserve">trường </w:t>
      </w:r>
      <w:r w:rsidR="009E6CEC" w:rsidRPr="00AD5501">
        <w:rPr>
          <w:sz w:val="28"/>
          <w:szCs w:val="28"/>
        </w:rPr>
        <w:t>có điều kiện nhằm nâng cao chất lượng dạy học.</w:t>
      </w:r>
    </w:p>
    <w:p w:rsidR="002A2B2B" w:rsidRPr="00AD5501" w:rsidRDefault="002A2B2B" w:rsidP="000C4951">
      <w:pPr>
        <w:pStyle w:val="BodyText"/>
        <w:numPr>
          <w:ilvl w:val="0"/>
          <w:numId w:val="2"/>
        </w:numPr>
        <w:shd w:val="clear" w:color="auto" w:fill="auto"/>
        <w:tabs>
          <w:tab w:val="left" w:pos="1044"/>
        </w:tabs>
        <w:spacing w:before="60" w:after="60" w:line="252" w:lineRule="auto"/>
        <w:ind w:firstLine="760"/>
        <w:jc w:val="both"/>
        <w:rPr>
          <w:sz w:val="28"/>
          <w:szCs w:val="28"/>
        </w:rPr>
      </w:pPr>
      <w:r w:rsidRPr="00AD5501">
        <w:rPr>
          <w:b/>
          <w:bCs/>
          <w:color w:val="000000"/>
          <w:sz w:val="28"/>
          <w:szCs w:val="28"/>
          <w:lang w:eastAsia="vi-VN" w:bidi="vi-VN"/>
        </w:rPr>
        <w:t>Ứ</w:t>
      </w:r>
      <w:r w:rsidRPr="00AD5501">
        <w:rPr>
          <w:b/>
          <w:bCs/>
          <w:color w:val="000000"/>
          <w:sz w:val="28"/>
          <w:szCs w:val="28"/>
          <w:lang w:val="vi-VN" w:eastAsia="vi-VN" w:bidi="vi-VN"/>
        </w:rPr>
        <w:t xml:space="preserve">ng dụng CNTT và chuyển đổi số trong </w:t>
      </w:r>
      <w:r w:rsidRPr="00AD5501">
        <w:rPr>
          <w:b/>
          <w:bCs/>
          <w:color w:val="000000"/>
          <w:sz w:val="28"/>
          <w:szCs w:val="28"/>
          <w:lang w:eastAsia="vi-VN" w:bidi="vi-VN"/>
        </w:rPr>
        <w:t>đổi</w:t>
      </w:r>
      <w:r w:rsidRPr="00AD5501">
        <w:rPr>
          <w:b/>
          <w:bCs/>
          <w:color w:val="000000"/>
          <w:sz w:val="28"/>
          <w:szCs w:val="28"/>
          <w:lang w:val="vi-VN" w:eastAsia="vi-VN" w:bidi="vi-VN"/>
        </w:rPr>
        <w:t xml:space="preserve"> mới phương thức quản trị </w:t>
      </w:r>
      <w:r w:rsidRPr="00AD5501">
        <w:rPr>
          <w:b/>
          <w:bCs/>
          <w:color w:val="000000"/>
          <w:sz w:val="28"/>
          <w:szCs w:val="28"/>
          <w:lang w:eastAsia="vi-VN" w:bidi="vi-VN"/>
        </w:rPr>
        <w:t>cơ</w:t>
      </w:r>
      <w:r w:rsidRPr="00AD5501">
        <w:rPr>
          <w:b/>
          <w:bCs/>
          <w:color w:val="000000"/>
          <w:sz w:val="28"/>
          <w:szCs w:val="28"/>
          <w:lang w:val="vi-VN" w:eastAsia="vi-VN" w:bidi="vi-VN"/>
        </w:rPr>
        <w:t xml:space="preserve"> sở giáo dục và quản lý nhà nước về giáo dục theo hướng tinh gọn, hiệu quả, minh bạch</w:t>
      </w:r>
    </w:p>
    <w:p w:rsidR="00D4349C" w:rsidRDefault="00D4349C" w:rsidP="00D4349C">
      <w:pPr>
        <w:pStyle w:val="BodyText"/>
        <w:shd w:val="clear" w:color="auto" w:fill="auto"/>
        <w:spacing w:before="60" w:after="60" w:line="252" w:lineRule="auto"/>
        <w:ind w:firstLine="0"/>
        <w:jc w:val="both"/>
        <w:rPr>
          <w:sz w:val="28"/>
          <w:szCs w:val="28"/>
        </w:rPr>
      </w:pPr>
      <w:r>
        <w:rPr>
          <w:color w:val="000000"/>
          <w:sz w:val="28"/>
          <w:szCs w:val="28"/>
          <w:lang w:val="vi-VN" w:eastAsia="vi-VN" w:bidi="vi-VN"/>
        </w:rPr>
        <w:tab/>
      </w:r>
      <w:r>
        <w:rPr>
          <w:color w:val="000000"/>
          <w:sz w:val="28"/>
          <w:szCs w:val="28"/>
          <w:lang w:eastAsia="vi-VN" w:bidi="vi-VN"/>
        </w:rPr>
        <w:t xml:space="preserve">2.1. </w:t>
      </w:r>
      <w:r w:rsidR="002A2B2B" w:rsidRPr="00AD5501">
        <w:rPr>
          <w:color w:val="000000"/>
          <w:sz w:val="28"/>
          <w:szCs w:val="28"/>
          <w:lang w:val="vi-VN" w:eastAsia="vi-VN" w:bidi="vi-VN"/>
        </w:rPr>
        <w:t>Tiếp tục triển khai hệ thống quản l</w:t>
      </w:r>
      <w:r w:rsidR="002A2B2B" w:rsidRPr="00AD5501">
        <w:rPr>
          <w:color w:val="000000"/>
          <w:sz w:val="28"/>
          <w:szCs w:val="28"/>
          <w:lang w:eastAsia="vi-VN" w:bidi="vi-VN"/>
        </w:rPr>
        <w:t>í</w:t>
      </w:r>
      <w:r w:rsidR="002A2B2B" w:rsidRPr="00AD5501">
        <w:rPr>
          <w:color w:val="000000"/>
          <w:sz w:val="28"/>
          <w:szCs w:val="28"/>
          <w:lang w:val="vi-VN" w:eastAsia="vi-VN" w:bidi="vi-VN"/>
        </w:rPr>
        <w:t xml:space="preserve"> giáo dục chuyên ngành tại địa chỉ </w:t>
      </w:r>
      <w:hyperlink r:id="rId9" w:history="1">
        <w:r w:rsidR="002A2B2B" w:rsidRPr="00AD5501">
          <w:rPr>
            <w:color w:val="000000"/>
            <w:sz w:val="28"/>
            <w:szCs w:val="28"/>
            <w:u w:val="single"/>
            <w:lang w:bidi="en-US"/>
          </w:rPr>
          <w:t>https://csdl.hanoi.edu.vn</w:t>
        </w:r>
      </w:hyperlink>
      <w:r w:rsidR="002A2B2B" w:rsidRPr="00AD5501">
        <w:rPr>
          <w:color w:val="000000"/>
          <w:sz w:val="28"/>
          <w:szCs w:val="28"/>
          <w:lang w:bidi="en-US"/>
        </w:rPr>
        <w:t xml:space="preserve"> </w:t>
      </w:r>
      <w:r w:rsidR="002A2B2B" w:rsidRPr="00AD5501">
        <w:rPr>
          <w:color w:val="000000"/>
          <w:sz w:val="28"/>
          <w:szCs w:val="28"/>
          <w:lang w:val="vi-VN" w:eastAsia="vi-VN" w:bidi="vi-VN"/>
        </w:rPr>
        <w:t>đáp ứng yêu cầu của Thông tư số 26/2019/TT-BGDĐT ngày 30/12/2019 Quy định về quản lý, vận hành và sử dụng H</w:t>
      </w:r>
      <w:r w:rsidR="002A2B2B" w:rsidRPr="00AD5501">
        <w:rPr>
          <w:color w:val="000000"/>
          <w:sz w:val="28"/>
          <w:szCs w:val="28"/>
          <w:lang w:eastAsia="vi-VN" w:bidi="vi-VN"/>
        </w:rPr>
        <w:t>ệ</w:t>
      </w:r>
      <w:r w:rsidR="002A2B2B" w:rsidRPr="00AD5501">
        <w:rPr>
          <w:color w:val="000000"/>
          <w:sz w:val="28"/>
          <w:szCs w:val="28"/>
          <w:lang w:val="vi-VN" w:eastAsia="vi-VN" w:bidi="vi-VN"/>
        </w:rPr>
        <w:t xml:space="preserve"> thống cơ sở dữ liệu ngành về giáo dục </w:t>
      </w:r>
      <w:r w:rsidR="002A2B2B" w:rsidRPr="00AD5501">
        <w:rPr>
          <w:color w:val="000000"/>
          <w:sz w:val="28"/>
          <w:szCs w:val="28"/>
          <w:lang w:bidi="en-US"/>
        </w:rPr>
        <w:t xml:space="preserve">mầm </w:t>
      </w:r>
      <w:r w:rsidR="002A2B2B" w:rsidRPr="00AD5501">
        <w:rPr>
          <w:color w:val="000000"/>
          <w:sz w:val="28"/>
          <w:szCs w:val="28"/>
          <w:lang w:val="vi-VN" w:eastAsia="vi-VN" w:bidi="vi-VN"/>
        </w:rPr>
        <w:t>non, giáo dục phổ thông, giáo dục thường xuyên và các văn bản hướng dẫn chỉ đạo khác của Bộ Giáo dục và Đào tạo.</w:t>
      </w:r>
    </w:p>
    <w:p w:rsidR="00D4349C" w:rsidRDefault="00D4349C" w:rsidP="00D4349C">
      <w:pPr>
        <w:pStyle w:val="BodyText"/>
        <w:shd w:val="clear" w:color="auto" w:fill="auto"/>
        <w:spacing w:before="60" w:after="60" w:line="252" w:lineRule="auto"/>
        <w:ind w:firstLine="0"/>
        <w:jc w:val="both"/>
        <w:rPr>
          <w:sz w:val="28"/>
          <w:szCs w:val="28"/>
        </w:rPr>
      </w:pPr>
      <w:r>
        <w:rPr>
          <w:sz w:val="28"/>
          <w:szCs w:val="28"/>
        </w:rPr>
        <w:tab/>
        <w:t xml:space="preserve">2.2. </w:t>
      </w:r>
      <w:r w:rsidR="002A2B2B" w:rsidRPr="00AD5501">
        <w:rPr>
          <w:color w:val="000000"/>
          <w:sz w:val="28"/>
          <w:szCs w:val="28"/>
          <w:lang w:val="vi-VN" w:eastAsia="vi-VN" w:bidi="vi-VN"/>
        </w:rPr>
        <w:t>Tiếp tục đẩy mạnh triển khai sử dụng phần mềm truyền thông giáo dục nhằm đáp ứng yêu cầu gửi, nhận thông tin ch</w:t>
      </w:r>
      <w:r w:rsidR="00967FBA" w:rsidRPr="00AD5501">
        <w:rPr>
          <w:color w:val="000000"/>
          <w:sz w:val="28"/>
          <w:szCs w:val="28"/>
          <w:lang w:eastAsia="vi-VN" w:bidi="vi-VN"/>
        </w:rPr>
        <w:t>ỉ</w:t>
      </w:r>
      <w:r w:rsidR="002A2B2B" w:rsidRPr="00AD5501">
        <w:rPr>
          <w:color w:val="000000"/>
          <w:sz w:val="28"/>
          <w:szCs w:val="28"/>
          <w:lang w:val="vi-VN" w:eastAsia="vi-VN" w:bidi="vi-VN"/>
        </w:rPr>
        <w:t xml:space="preserve"> đạo, điều hành một cách </w:t>
      </w:r>
      <w:proofErr w:type="gramStart"/>
      <w:r w:rsidR="002A2B2B" w:rsidRPr="00AD5501">
        <w:rPr>
          <w:color w:val="000000"/>
          <w:sz w:val="28"/>
          <w:szCs w:val="28"/>
          <w:lang w:val="vi-VN" w:eastAsia="vi-VN" w:bidi="vi-VN"/>
        </w:rPr>
        <w:t>an</w:t>
      </w:r>
      <w:proofErr w:type="gramEnd"/>
      <w:r w:rsidR="002A2B2B" w:rsidRPr="00AD5501">
        <w:rPr>
          <w:color w:val="000000"/>
          <w:sz w:val="28"/>
          <w:szCs w:val="28"/>
          <w:lang w:val="vi-VN" w:eastAsia="vi-VN" w:bidi="vi-VN"/>
        </w:rPr>
        <w:t xml:space="preserve"> toàn, đầy đủ, chính xác từ Sở tới phòng Giáo dục và Đào tạo và </w:t>
      </w:r>
      <w:r w:rsidR="00967FBA" w:rsidRPr="00AD5501">
        <w:rPr>
          <w:color w:val="000000"/>
          <w:sz w:val="28"/>
          <w:szCs w:val="28"/>
          <w:lang w:eastAsia="vi-VN" w:bidi="vi-VN"/>
        </w:rPr>
        <w:t>các đơn vị trường học</w:t>
      </w:r>
      <w:r w:rsidR="002A2B2B" w:rsidRPr="00AD5501">
        <w:rPr>
          <w:color w:val="000000"/>
          <w:sz w:val="28"/>
          <w:szCs w:val="28"/>
          <w:lang w:val="vi-VN" w:eastAsia="vi-VN" w:bidi="vi-VN"/>
        </w:rPr>
        <w:t>.</w:t>
      </w:r>
    </w:p>
    <w:p w:rsidR="00D4349C" w:rsidRDefault="00D4349C" w:rsidP="00D4349C">
      <w:pPr>
        <w:pStyle w:val="BodyText"/>
        <w:shd w:val="clear" w:color="auto" w:fill="auto"/>
        <w:spacing w:before="60" w:after="60" w:line="252" w:lineRule="auto"/>
        <w:ind w:firstLine="0"/>
        <w:jc w:val="both"/>
        <w:rPr>
          <w:sz w:val="28"/>
          <w:szCs w:val="28"/>
        </w:rPr>
      </w:pPr>
      <w:r>
        <w:rPr>
          <w:sz w:val="28"/>
          <w:szCs w:val="28"/>
        </w:rPr>
        <w:tab/>
        <w:t xml:space="preserve">2.3. </w:t>
      </w:r>
      <w:r w:rsidR="002A2B2B" w:rsidRPr="00AD5501">
        <w:rPr>
          <w:color w:val="000000"/>
          <w:sz w:val="28"/>
          <w:szCs w:val="28"/>
          <w:lang w:val="vi-VN" w:eastAsia="vi-VN" w:bidi="vi-VN"/>
        </w:rPr>
        <w:t xml:space="preserve">Tiếp tục đẩy mạnh triển khai dịch vụ công trực tuyến trong ngành </w:t>
      </w:r>
      <w:r w:rsidR="003D3C04">
        <w:rPr>
          <w:color w:val="000000"/>
          <w:sz w:val="28"/>
          <w:szCs w:val="28"/>
          <w:lang w:eastAsia="vi-VN" w:bidi="vi-VN"/>
        </w:rPr>
        <w:t>Giáo dục và Đào tạo</w:t>
      </w:r>
      <w:r w:rsidR="002A2B2B" w:rsidRPr="00AD5501">
        <w:rPr>
          <w:color w:val="000000"/>
          <w:sz w:val="28"/>
          <w:szCs w:val="28"/>
          <w:lang w:val="vi-VN" w:eastAsia="vi-VN" w:bidi="vi-VN"/>
        </w:rPr>
        <w:t>: dịch vụ đăng ký thi tốt nghiệp trung học ph</w:t>
      </w:r>
      <w:r w:rsidR="002A2B2B" w:rsidRPr="00AD5501">
        <w:rPr>
          <w:color w:val="000000"/>
          <w:sz w:val="28"/>
          <w:szCs w:val="28"/>
          <w:lang w:eastAsia="vi-VN" w:bidi="vi-VN"/>
        </w:rPr>
        <w:t>ổ</w:t>
      </w:r>
      <w:r w:rsidR="002A2B2B" w:rsidRPr="00AD5501">
        <w:rPr>
          <w:color w:val="000000"/>
          <w:sz w:val="28"/>
          <w:szCs w:val="28"/>
          <w:lang w:val="vi-VN" w:eastAsia="vi-VN" w:bidi="vi-VN"/>
        </w:rPr>
        <w:t xml:space="preserve"> thông, dịch vụ đăng ký nguyện vọng xét tuy</w:t>
      </w:r>
      <w:r w:rsidR="00A946A5" w:rsidRPr="00AD5501">
        <w:rPr>
          <w:color w:val="000000"/>
          <w:sz w:val="28"/>
          <w:szCs w:val="28"/>
          <w:lang w:eastAsia="vi-VN" w:bidi="vi-VN"/>
        </w:rPr>
        <w:t>ể</w:t>
      </w:r>
      <w:r w:rsidR="002A2B2B" w:rsidRPr="00AD5501">
        <w:rPr>
          <w:color w:val="000000"/>
          <w:sz w:val="28"/>
          <w:szCs w:val="28"/>
          <w:lang w:val="vi-VN" w:eastAsia="vi-VN" w:bidi="vi-VN"/>
        </w:rPr>
        <w:t>n vào đại học mức độ 4 trên C</w:t>
      </w:r>
      <w:r w:rsidR="00A946A5" w:rsidRPr="00AD5501">
        <w:rPr>
          <w:color w:val="000000"/>
          <w:sz w:val="28"/>
          <w:szCs w:val="28"/>
          <w:lang w:eastAsia="vi-VN" w:bidi="vi-VN"/>
        </w:rPr>
        <w:t>ổ</w:t>
      </w:r>
      <w:r w:rsidR="002A2B2B" w:rsidRPr="00AD5501">
        <w:rPr>
          <w:color w:val="000000"/>
          <w:sz w:val="28"/>
          <w:szCs w:val="28"/>
          <w:lang w:val="vi-VN" w:eastAsia="vi-VN" w:bidi="vi-VN"/>
        </w:rPr>
        <w:t>ng dịch vụ công Quốc gia; đ</w:t>
      </w:r>
      <w:r w:rsidR="00A946A5" w:rsidRPr="00AD5501">
        <w:rPr>
          <w:color w:val="000000"/>
          <w:sz w:val="28"/>
          <w:szCs w:val="28"/>
          <w:lang w:eastAsia="vi-VN" w:bidi="vi-VN"/>
        </w:rPr>
        <w:t>ẩ</w:t>
      </w:r>
      <w:r w:rsidR="002A2B2B" w:rsidRPr="00AD5501">
        <w:rPr>
          <w:color w:val="000000"/>
          <w:sz w:val="28"/>
          <w:szCs w:val="28"/>
          <w:lang w:val="vi-VN" w:eastAsia="vi-VN" w:bidi="vi-VN"/>
        </w:rPr>
        <w:t>y mạnh triển khai dịch vụ trực tuyến về xét tuyển học sinh đ</w:t>
      </w:r>
      <w:r w:rsidR="00A946A5" w:rsidRPr="00AD5501">
        <w:rPr>
          <w:color w:val="000000"/>
          <w:sz w:val="28"/>
          <w:szCs w:val="28"/>
          <w:lang w:eastAsia="vi-VN" w:bidi="vi-VN"/>
        </w:rPr>
        <w:t>ầ</w:t>
      </w:r>
      <w:r w:rsidR="002A2B2B" w:rsidRPr="00AD5501">
        <w:rPr>
          <w:color w:val="000000"/>
          <w:sz w:val="28"/>
          <w:szCs w:val="28"/>
          <w:lang w:val="vi-VN" w:eastAsia="vi-VN" w:bidi="vi-VN"/>
        </w:rPr>
        <w:t>u c</w:t>
      </w:r>
      <w:r w:rsidR="00A946A5" w:rsidRPr="00AD5501">
        <w:rPr>
          <w:color w:val="000000"/>
          <w:sz w:val="28"/>
          <w:szCs w:val="28"/>
          <w:lang w:eastAsia="vi-VN" w:bidi="vi-VN"/>
        </w:rPr>
        <w:t>ấ</w:t>
      </w:r>
      <w:r w:rsidR="002A2B2B" w:rsidRPr="00AD5501">
        <w:rPr>
          <w:color w:val="000000"/>
          <w:sz w:val="28"/>
          <w:szCs w:val="28"/>
          <w:lang w:val="vi-VN" w:eastAsia="vi-VN" w:bidi="vi-VN"/>
        </w:rPr>
        <w:t>p mức độ 3, mức độ 4</w:t>
      </w:r>
      <w:r w:rsidR="00A946A5" w:rsidRPr="00AD5501">
        <w:rPr>
          <w:color w:val="000000"/>
          <w:sz w:val="28"/>
          <w:szCs w:val="28"/>
          <w:lang w:eastAsia="vi-VN" w:bidi="vi-VN"/>
        </w:rPr>
        <w:t>.</w:t>
      </w:r>
    </w:p>
    <w:p w:rsidR="00D4349C" w:rsidRDefault="00D4349C" w:rsidP="00D4349C">
      <w:pPr>
        <w:pStyle w:val="BodyText"/>
        <w:shd w:val="clear" w:color="auto" w:fill="auto"/>
        <w:spacing w:before="60" w:after="60" w:line="252" w:lineRule="auto"/>
        <w:ind w:firstLine="0"/>
        <w:jc w:val="both"/>
        <w:rPr>
          <w:sz w:val="28"/>
          <w:szCs w:val="28"/>
        </w:rPr>
      </w:pPr>
      <w:r>
        <w:rPr>
          <w:sz w:val="28"/>
          <w:szCs w:val="28"/>
        </w:rPr>
        <w:tab/>
        <w:t xml:space="preserve">2.4. </w:t>
      </w:r>
      <w:r w:rsidR="002A2B2B" w:rsidRPr="00AD5501">
        <w:rPr>
          <w:color w:val="000000"/>
          <w:sz w:val="28"/>
          <w:szCs w:val="28"/>
          <w:lang w:val="vi-VN" w:eastAsia="vi-VN" w:bidi="vi-VN"/>
        </w:rPr>
        <w:t>Đ</w:t>
      </w:r>
      <w:r w:rsidR="00A946A5" w:rsidRPr="00AD5501">
        <w:rPr>
          <w:color w:val="000000"/>
          <w:sz w:val="28"/>
          <w:szCs w:val="28"/>
          <w:lang w:eastAsia="vi-VN" w:bidi="vi-VN"/>
        </w:rPr>
        <w:t>ẩ</w:t>
      </w:r>
      <w:r w:rsidR="002A2B2B" w:rsidRPr="00AD5501">
        <w:rPr>
          <w:color w:val="000000"/>
          <w:sz w:val="28"/>
          <w:szCs w:val="28"/>
          <w:lang w:val="vi-VN" w:eastAsia="vi-VN" w:bidi="vi-VN"/>
        </w:rPr>
        <w:t>y mạnh triển khai thanh toán không dùng tiền mặt. Đ</w:t>
      </w:r>
      <w:r w:rsidR="00A946A5" w:rsidRPr="00AD5501">
        <w:rPr>
          <w:color w:val="000000"/>
          <w:sz w:val="28"/>
          <w:szCs w:val="28"/>
          <w:lang w:eastAsia="vi-VN" w:bidi="vi-VN"/>
        </w:rPr>
        <w:t>ẩ</w:t>
      </w:r>
      <w:r w:rsidR="002A2B2B" w:rsidRPr="00AD5501">
        <w:rPr>
          <w:color w:val="000000"/>
          <w:sz w:val="28"/>
          <w:szCs w:val="28"/>
          <w:lang w:val="vi-VN" w:eastAsia="vi-VN" w:bidi="vi-VN"/>
        </w:rPr>
        <w:t>y mạnh hình thức thanh toán học phí, các khoản thu bằng hình thức trực tuyến không dùng tiền mặt; K</w:t>
      </w:r>
      <w:r w:rsidR="00A946A5" w:rsidRPr="00AD5501">
        <w:rPr>
          <w:color w:val="000000"/>
          <w:sz w:val="28"/>
          <w:szCs w:val="28"/>
          <w:lang w:eastAsia="vi-VN" w:bidi="vi-VN"/>
        </w:rPr>
        <w:t>ế</w:t>
      </w:r>
      <w:r w:rsidR="002A2B2B" w:rsidRPr="00AD5501">
        <w:rPr>
          <w:color w:val="000000"/>
          <w:sz w:val="28"/>
          <w:szCs w:val="28"/>
          <w:lang w:val="vi-VN" w:eastAsia="vi-VN" w:bidi="vi-VN"/>
        </w:rPr>
        <w:t>t nối phần mềm quản l</w:t>
      </w:r>
      <w:r w:rsidR="00967FBA" w:rsidRPr="00AD5501">
        <w:rPr>
          <w:color w:val="000000"/>
          <w:sz w:val="28"/>
          <w:szCs w:val="28"/>
          <w:lang w:eastAsia="vi-VN" w:bidi="vi-VN"/>
        </w:rPr>
        <w:t>í</w:t>
      </w:r>
      <w:r w:rsidR="002A2B2B" w:rsidRPr="00AD5501">
        <w:rPr>
          <w:color w:val="000000"/>
          <w:sz w:val="28"/>
          <w:szCs w:val="28"/>
          <w:lang w:val="vi-VN" w:eastAsia="vi-VN" w:bidi="vi-VN"/>
        </w:rPr>
        <w:t xml:space="preserve"> tài chính của cơ sở giáo dục với các n</w:t>
      </w:r>
      <w:r w:rsidR="00967FBA" w:rsidRPr="00AD5501">
        <w:rPr>
          <w:color w:val="000000"/>
          <w:sz w:val="28"/>
          <w:szCs w:val="28"/>
          <w:lang w:eastAsia="vi-VN" w:bidi="vi-VN"/>
        </w:rPr>
        <w:t>ề</w:t>
      </w:r>
      <w:r w:rsidR="002A2B2B" w:rsidRPr="00AD5501">
        <w:rPr>
          <w:color w:val="000000"/>
          <w:sz w:val="28"/>
          <w:szCs w:val="28"/>
          <w:lang w:val="vi-VN" w:eastAsia="vi-VN" w:bidi="vi-VN"/>
        </w:rPr>
        <w:t>n tảng thanh toán không dùng tiền mặt.</w:t>
      </w:r>
    </w:p>
    <w:p w:rsidR="00D4349C" w:rsidRDefault="00D4349C" w:rsidP="00D4349C">
      <w:pPr>
        <w:pStyle w:val="BodyText"/>
        <w:shd w:val="clear" w:color="auto" w:fill="auto"/>
        <w:spacing w:before="60" w:after="60" w:line="252" w:lineRule="auto"/>
        <w:ind w:firstLine="0"/>
        <w:jc w:val="both"/>
        <w:rPr>
          <w:sz w:val="28"/>
          <w:szCs w:val="28"/>
        </w:rPr>
      </w:pPr>
      <w:r>
        <w:rPr>
          <w:sz w:val="28"/>
          <w:szCs w:val="28"/>
        </w:rPr>
        <w:tab/>
        <w:t xml:space="preserve">2.5. </w:t>
      </w:r>
      <w:r w:rsidR="002A2B2B" w:rsidRPr="00AD5501">
        <w:rPr>
          <w:color w:val="000000"/>
          <w:sz w:val="28"/>
          <w:szCs w:val="28"/>
          <w:lang w:val="vi-VN" w:eastAsia="vi-VN" w:bidi="vi-VN"/>
        </w:rPr>
        <w:t>Tăng cường ứng d</w:t>
      </w:r>
      <w:r w:rsidR="00A946A5" w:rsidRPr="00AD5501">
        <w:rPr>
          <w:color w:val="000000"/>
          <w:sz w:val="28"/>
          <w:szCs w:val="28"/>
          <w:lang w:eastAsia="vi-VN" w:bidi="vi-VN"/>
        </w:rPr>
        <w:t>ụ</w:t>
      </w:r>
      <w:r w:rsidR="002A2B2B" w:rsidRPr="00AD5501">
        <w:rPr>
          <w:color w:val="000000"/>
          <w:sz w:val="28"/>
          <w:szCs w:val="28"/>
          <w:lang w:val="vi-VN" w:eastAsia="vi-VN" w:bidi="vi-VN"/>
        </w:rPr>
        <w:t>ng phương thức họp trực tuy</w:t>
      </w:r>
      <w:r w:rsidR="00A946A5" w:rsidRPr="00AD5501">
        <w:rPr>
          <w:color w:val="000000"/>
          <w:sz w:val="28"/>
          <w:szCs w:val="28"/>
          <w:lang w:eastAsia="vi-VN" w:bidi="vi-VN"/>
        </w:rPr>
        <w:t>ế</w:t>
      </w:r>
      <w:r w:rsidR="002A2B2B" w:rsidRPr="00AD5501">
        <w:rPr>
          <w:color w:val="000000"/>
          <w:sz w:val="28"/>
          <w:szCs w:val="28"/>
          <w:lang w:val="vi-VN" w:eastAsia="vi-VN" w:bidi="vi-VN"/>
        </w:rPr>
        <w:t>n đ</w:t>
      </w:r>
      <w:r w:rsidR="00A946A5" w:rsidRPr="00AD5501">
        <w:rPr>
          <w:color w:val="000000"/>
          <w:sz w:val="28"/>
          <w:szCs w:val="28"/>
          <w:lang w:eastAsia="vi-VN" w:bidi="vi-VN"/>
        </w:rPr>
        <w:t>ể</w:t>
      </w:r>
      <w:r w:rsidR="002A2B2B" w:rsidRPr="00AD5501">
        <w:rPr>
          <w:color w:val="000000"/>
          <w:sz w:val="28"/>
          <w:szCs w:val="28"/>
          <w:lang w:val="vi-VN" w:eastAsia="vi-VN" w:bidi="vi-VN"/>
        </w:rPr>
        <w:t xml:space="preserve"> t</w:t>
      </w:r>
      <w:r w:rsidR="00A946A5" w:rsidRPr="00AD5501">
        <w:rPr>
          <w:color w:val="000000"/>
          <w:sz w:val="28"/>
          <w:szCs w:val="28"/>
          <w:lang w:eastAsia="vi-VN" w:bidi="vi-VN"/>
        </w:rPr>
        <w:t>ổ</w:t>
      </w:r>
      <w:r w:rsidR="002A2B2B" w:rsidRPr="00AD5501">
        <w:rPr>
          <w:color w:val="000000"/>
          <w:sz w:val="28"/>
          <w:szCs w:val="28"/>
          <w:lang w:val="vi-VN" w:eastAsia="vi-VN" w:bidi="vi-VN"/>
        </w:rPr>
        <w:t xml:space="preserve"> chức họp, hội nghị, hội thảo qua mạng và tổ chức sinh hoạt chuyên môn nói chung và sinh hoạt chuy</w:t>
      </w:r>
      <w:r w:rsidR="00A946A5" w:rsidRPr="00AD5501">
        <w:rPr>
          <w:color w:val="000000"/>
          <w:sz w:val="28"/>
          <w:szCs w:val="28"/>
          <w:lang w:eastAsia="vi-VN" w:bidi="vi-VN"/>
        </w:rPr>
        <w:t>ê</w:t>
      </w:r>
      <w:r w:rsidR="002A2B2B" w:rsidRPr="00AD5501">
        <w:rPr>
          <w:color w:val="000000"/>
          <w:sz w:val="28"/>
          <w:szCs w:val="28"/>
          <w:lang w:val="vi-VN" w:eastAsia="vi-VN" w:bidi="vi-VN"/>
        </w:rPr>
        <w:t>n môn th</w:t>
      </w:r>
      <w:r w:rsidR="00A946A5" w:rsidRPr="00AD5501">
        <w:rPr>
          <w:color w:val="000000"/>
          <w:sz w:val="28"/>
          <w:szCs w:val="28"/>
          <w:lang w:eastAsia="vi-VN" w:bidi="vi-VN"/>
        </w:rPr>
        <w:t>ự</w:t>
      </w:r>
      <w:r w:rsidR="002A2B2B" w:rsidRPr="00AD5501">
        <w:rPr>
          <w:color w:val="000000"/>
          <w:sz w:val="28"/>
          <w:szCs w:val="28"/>
          <w:lang w:val="vi-VN" w:eastAsia="vi-VN" w:bidi="vi-VN"/>
        </w:rPr>
        <w:t>c hiện Chương trình Giáo dục ph</w:t>
      </w:r>
      <w:r w:rsidR="00A946A5" w:rsidRPr="00AD5501">
        <w:rPr>
          <w:color w:val="000000"/>
          <w:sz w:val="28"/>
          <w:szCs w:val="28"/>
          <w:lang w:eastAsia="vi-VN" w:bidi="vi-VN"/>
        </w:rPr>
        <w:t>ổ</w:t>
      </w:r>
      <w:r w:rsidR="002A2B2B" w:rsidRPr="00AD5501">
        <w:rPr>
          <w:color w:val="000000"/>
          <w:sz w:val="28"/>
          <w:szCs w:val="28"/>
          <w:lang w:val="vi-VN" w:eastAsia="vi-VN" w:bidi="vi-VN"/>
        </w:rPr>
        <w:t xml:space="preserve"> thông 2018 nói riêng; ti</w:t>
      </w:r>
      <w:r w:rsidR="00A946A5" w:rsidRPr="00AD5501">
        <w:rPr>
          <w:color w:val="000000"/>
          <w:sz w:val="28"/>
          <w:szCs w:val="28"/>
          <w:lang w:eastAsia="vi-VN" w:bidi="vi-VN"/>
        </w:rPr>
        <w:t>ế</w:t>
      </w:r>
      <w:r w:rsidR="002A2B2B" w:rsidRPr="00AD5501">
        <w:rPr>
          <w:color w:val="000000"/>
          <w:sz w:val="28"/>
          <w:szCs w:val="28"/>
          <w:lang w:val="vi-VN" w:eastAsia="vi-VN" w:bidi="vi-VN"/>
        </w:rPr>
        <w:t xml:space="preserve">p tục triển khai hiệu quả hội nghị trực tuyến giữa </w:t>
      </w:r>
      <w:r w:rsidR="00A946A5" w:rsidRPr="00AD5501">
        <w:rPr>
          <w:color w:val="000000"/>
          <w:sz w:val="28"/>
          <w:szCs w:val="28"/>
          <w:lang w:eastAsia="vi-VN" w:bidi="vi-VN"/>
        </w:rPr>
        <w:t>phòng</w:t>
      </w:r>
      <w:r w:rsidR="002A2B2B" w:rsidRPr="00AD5501">
        <w:rPr>
          <w:color w:val="000000"/>
          <w:sz w:val="28"/>
          <w:szCs w:val="28"/>
          <w:lang w:val="vi-VN" w:eastAsia="vi-VN" w:bidi="vi-VN"/>
        </w:rPr>
        <w:t xml:space="preserve"> </w:t>
      </w:r>
      <w:r w:rsidR="00520B7B">
        <w:rPr>
          <w:color w:val="000000"/>
          <w:sz w:val="28"/>
          <w:szCs w:val="28"/>
          <w:lang w:eastAsia="vi-VN" w:bidi="vi-VN"/>
        </w:rPr>
        <w:t>Giáo dục và Đạo tạo</w:t>
      </w:r>
      <w:r w:rsidR="002A2B2B" w:rsidRPr="00AD5501">
        <w:rPr>
          <w:color w:val="000000"/>
          <w:sz w:val="28"/>
          <w:szCs w:val="28"/>
          <w:lang w:val="vi-VN" w:eastAsia="vi-VN" w:bidi="vi-VN"/>
        </w:rPr>
        <w:t xml:space="preserve"> với các đơn vị tham gia.</w:t>
      </w:r>
    </w:p>
    <w:p w:rsidR="00D4349C" w:rsidRDefault="00D4349C" w:rsidP="00D4349C">
      <w:pPr>
        <w:pStyle w:val="BodyText"/>
        <w:shd w:val="clear" w:color="auto" w:fill="auto"/>
        <w:spacing w:before="60" w:after="60" w:line="252" w:lineRule="auto"/>
        <w:ind w:firstLine="0"/>
        <w:jc w:val="both"/>
        <w:rPr>
          <w:sz w:val="28"/>
          <w:szCs w:val="28"/>
        </w:rPr>
      </w:pPr>
      <w:r>
        <w:rPr>
          <w:sz w:val="28"/>
          <w:szCs w:val="28"/>
        </w:rPr>
        <w:tab/>
        <w:t xml:space="preserve">2.6. </w:t>
      </w:r>
      <w:r w:rsidR="002A2B2B" w:rsidRPr="00AD5501">
        <w:rPr>
          <w:color w:val="000000"/>
          <w:sz w:val="28"/>
          <w:szCs w:val="28"/>
          <w:lang w:val="vi-VN" w:eastAsia="vi-VN" w:bidi="vi-VN"/>
        </w:rPr>
        <w:t xml:space="preserve">Tổ chức hoạt động, sử dụng </w:t>
      </w:r>
      <w:proofErr w:type="gramStart"/>
      <w:r w:rsidR="002A2B2B" w:rsidRPr="00AD5501">
        <w:rPr>
          <w:color w:val="000000"/>
          <w:sz w:val="28"/>
          <w:szCs w:val="28"/>
          <w:lang w:val="vi-VN" w:eastAsia="vi-VN" w:bidi="vi-VN"/>
        </w:rPr>
        <w:t>thư</w:t>
      </w:r>
      <w:proofErr w:type="gramEnd"/>
      <w:r w:rsidR="002A2B2B" w:rsidRPr="00AD5501">
        <w:rPr>
          <w:color w:val="000000"/>
          <w:sz w:val="28"/>
          <w:szCs w:val="28"/>
          <w:lang w:val="vi-VN" w:eastAsia="vi-VN" w:bidi="vi-VN"/>
        </w:rPr>
        <w:t xml:space="preserve"> điện tử và c</w:t>
      </w:r>
      <w:r w:rsidR="00A946A5" w:rsidRPr="00AD5501">
        <w:rPr>
          <w:color w:val="000000"/>
          <w:sz w:val="28"/>
          <w:szCs w:val="28"/>
          <w:lang w:eastAsia="vi-VN" w:bidi="vi-VN"/>
        </w:rPr>
        <w:t>ổ</w:t>
      </w:r>
      <w:r w:rsidR="002A2B2B" w:rsidRPr="00AD5501">
        <w:rPr>
          <w:color w:val="000000"/>
          <w:sz w:val="28"/>
          <w:szCs w:val="28"/>
          <w:lang w:val="vi-VN" w:eastAsia="vi-VN" w:bidi="vi-VN"/>
        </w:rPr>
        <w:t xml:space="preserve">ng thông tin điện tử </w:t>
      </w:r>
      <w:r w:rsidR="00A946A5" w:rsidRPr="00AD5501">
        <w:rPr>
          <w:color w:val="000000"/>
          <w:sz w:val="28"/>
          <w:szCs w:val="28"/>
          <w:lang w:eastAsia="vi-VN" w:bidi="vi-VN"/>
        </w:rPr>
        <w:t>của các đơn vị trường học</w:t>
      </w:r>
      <w:r w:rsidR="00967FBA" w:rsidRPr="00AD5501">
        <w:rPr>
          <w:color w:val="000000"/>
          <w:sz w:val="28"/>
          <w:szCs w:val="28"/>
          <w:lang w:eastAsia="vi-VN" w:bidi="vi-VN"/>
        </w:rPr>
        <w:t xml:space="preserve"> với</w:t>
      </w:r>
      <w:r w:rsidR="00A946A5" w:rsidRPr="00AD5501">
        <w:rPr>
          <w:color w:val="000000"/>
          <w:sz w:val="28"/>
          <w:szCs w:val="28"/>
          <w:lang w:eastAsia="vi-VN" w:bidi="vi-VN"/>
        </w:rPr>
        <w:t xml:space="preserve"> </w:t>
      </w:r>
      <w:r w:rsidR="002A2B2B" w:rsidRPr="00AD5501">
        <w:rPr>
          <w:color w:val="000000"/>
          <w:sz w:val="28"/>
          <w:szCs w:val="28"/>
          <w:lang w:val="vi-VN" w:eastAsia="vi-VN" w:bidi="vi-VN"/>
        </w:rPr>
        <w:t>phòng Giáo dục và Đào tạo theo quy định tại Thông tư s</w:t>
      </w:r>
      <w:r w:rsidR="00A946A5" w:rsidRPr="00AD5501">
        <w:rPr>
          <w:color w:val="000000"/>
          <w:sz w:val="28"/>
          <w:szCs w:val="28"/>
          <w:lang w:eastAsia="vi-VN" w:bidi="vi-VN"/>
        </w:rPr>
        <w:t>ố</w:t>
      </w:r>
      <w:r w:rsidR="002A2B2B" w:rsidRPr="00AD5501">
        <w:rPr>
          <w:color w:val="000000"/>
          <w:sz w:val="28"/>
          <w:szCs w:val="28"/>
          <w:lang w:val="vi-VN" w:eastAsia="vi-VN" w:bidi="vi-VN"/>
        </w:rPr>
        <w:t xml:space="preserve"> 37/2020/TT-BGDĐT ngày 05/10/2020 của Bộ Giáo dục và Đào tạo.</w:t>
      </w:r>
    </w:p>
    <w:p w:rsidR="00D4349C" w:rsidRDefault="00D4349C" w:rsidP="00D4349C">
      <w:pPr>
        <w:pStyle w:val="BodyText"/>
        <w:shd w:val="clear" w:color="auto" w:fill="auto"/>
        <w:spacing w:before="60" w:after="60" w:line="252" w:lineRule="auto"/>
        <w:ind w:firstLine="0"/>
        <w:jc w:val="both"/>
        <w:rPr>
          <w:sz w:val="28"/>
          <w:szCs w:val="28"/>
        </w:rPr>
      </w:pPr>
      <w:r>
        <w:rPr>
          <w:sz w:val="28"/>
          <w:szCs w:val="28"/>
        </w:rPr>
        <w:tab/>
        <w:t xml:space="preserve">2.7. </w:t>
      </w:r>
      <w:r w:rsidR="002A2B2B" w:rsidRPr="00AD5501">
        <w:rPr>
          <w:color w:val="000000"/>
          <w:sz w:val="28"/>
          <w:szCs w:val="28"/>
          <w:lang w:val="vi-VN" w:eastAsia="vi-VN" w:bidi="vi-VN"/>
        </w:rPr>
        <w:t>Duy trì nền nếp trong việc cập nhật thông tin điều hành của Ngành, ph</w:t>
      </w:r>
      <w:r w:rsidR="00A946A5" w:rsidRPr="00AD5501">
        <w:rPr>
          <w:color w:val="000000"/>
          <w:sz w:val="28"/>
          <w:szCs w:val="28"/>
          <w:lang w:eastAsia="vi-VN" w:bidi="vi-VN"/>
        </w:rPr>
        <w:t>ổ</w:t>
      </w:r>
      <w:r w:rsidR="002A2B2B" w:rsidRPr="00AD5501">
        <w:rPr>
          <w:color w:val="000000"/>
          <w:sz w:val="28"/>
          <w:szCs w:val="28"/>
          <w:lang w:val="vi-VN" w:eastAsia="vi-VN" w:bidi="vi-VN"/>
        </w:rPr>
        <w:t xml:space="preserve"> biến đến cán bộ, giáo viên, học sinh cổng thông tin đi</w:t>
      </w:r>
      <w:r w:rsidR="00A946A5" w:rsidRPr="00AD5501">
        <w:rPr>
          <w:color w:val="000000"/>
          <w:sz w:val="28"/>
          <w:szCs w:val="28"/>
          <w:lang w:eastAsia="vi-VN" w:bidi="vi-VN"/>
        </w:rPr>
        <w:t>ệ</w:t>
      </w:r>
      <w:r w:rsidR="002A2B2B" w:rsidRPr="00AD5501">
        <w:rPr>
          <w:color w:val="000000"/>
          <w:sz w:val="28"/>
          <w:szCs w:val="28"/>
          <w:lang w:val="vi-VN" w:eastAsia="vi-VN" w:bidi="vi-VN"/>
        </w:rPr>
        <w:t xml:space="preserve">n tử của </w:t>
      </w:r>
      <w:r w:rsidR="00A946A5" w:rsidRPr="00AD5501">
        <w:rPr>
          <w:color w:val="000000"/>
          <w:sz w:val="28"/>
          <w:szCs w:val="28"/>
          <w:lang w:eastAsia="vi-VN" w:bidi="vi-VN"/>
        </w:rPr>
        <w:t xml:space="preserve">Phòng GDĐT tại địa chỉ https://pgdhadong.edu.vn/; của </w:t>
      </w:r>
      <w:r w:rsidR="002A2B2B" w:rsidRPr="00AD5501">
        <w:rPr>
          <w:color w:val="000000"/>
          <w:sz w:val="28"/>
          <w:szCs w:val="28"/>
          <w:lang w:val="vi-VN" w:eastAsia="vi-VN" w:bidi="vi-VN"/>
        </w:rPr>
        <w:t xml:space="preserve">Sở </w:t>
      </w:r>
      <w:r w:rsidR="00A946A5" w:rsidRPr="00AD5501">
        <w:rPr>
          <w:color w:val="000000"/>
          <w:sz w:val="28"/>
          <w:szCs w:val="28"/>
          <w:lang w:eastAsia="vi-VN" w:bidi="vi-VN"/>
        </w:rPr>
        <w:t>GDĐT</w:t>
      </w:r>
      <w:r w:rsidR="002A2B2B" w:rsidRPr="00AD5501">
        <w:rPr>
          <w:color w:val="000000"/>
          <w:sz w:val="28"/>
          <w:szCs w:val="28"/>
          <w:lang w:val="vi-VN" w:eastAsia="vi-VN" w:bidi="vi-VN"/>
        </w:rPr>
        <w:t xml:space="preserve"> tại địa chỉ </w:t>
      </w:r>
      <w:hyperlink r:id="rId10" w:history="1">
        <w:r w:rsidR="002A2B2B" w:rsidRPr="00AD5501">
          <w:rPr>
            <w:color w:val="000000"/>
            <w:sz w:val="28"/>
            <w:szCs w:val="28"/>
            <w:u w:val="single"/>
            <w:lang w:bidi="en-US"/>
          </w:rPr>
          <w:t>https://hanoi.edu.vn</w:t>
        </w:r>
      </w:hyperlink>
      <w:r w:rsidR="00616BF7" w:rsidRPr="00AD5501">
        <w:rPr>
          <w:color w:val="000000"/>
          <w:sz w:val="28"/>
          <w:szCs w:val="28"/>
          <w:lang w:bidi="en-US"/>
        </w:rPr>
        <w:t>.</w:t>
      </w:r>
    </w:p>
    <w:p w:rsidR="00AE725A" w:rsidRDefault="00D4349C" w:rsidP="00D4349C">
      <w:pPr>
        <w:pStyle w:val="BodyText"/>
        <w:shd w:val="clear" w:color="auto" w:fill="auto"/>
        <w:spacing w:before="60" w:after="60" w:line="252" w:lineRule="auto"/>
        <w:ind w:firstLine="0"/>
        <w:jc w:val="both"/>
        <w:rPr>
          <w:color w:val="000000"/>
          <w:sz w:val="28"/>
          <w:szCs w:val="28"/>
          <w:lang w:eastAsia="vi-VN" w:bidi="vi-VN"/>
        </w:rPr>
      </w:pPr>
      <w:r>
        <w:rPr>
          <w:sz w:val="28"/>
          <w:szCs w:val="28"/>
        </w:rPr>
        <w:tab/>
        <w:t xml:space="preserve">2.8. </w:t>
      </w:r>
      <w:r w:rsidR="002A2B2B" w:rsidRPr="00AD5501">
        <w:rPr>
          <w:color w:val="000000"/>
          <w:sz w:val="28"/>
          <w:szCs w:val="28"/>
          <w:lang w:val="vi-VN" w:eastAsia="vi-VN" w:bidi="vi-VN"/>
        </w:rPr>
        <w:t>Tiếp tục đ</w:t>
      </w:r>
      <w:r w:rsidR="00616BF7" w:rsidRPr="00AD5501">
        <w:rPr>
          <w:color w:val="000000"/>
          <w:sz w:val="28"/>
          <w:szCs w:val="28"/>
          <w:lang w:eastAsia="vi-VN" w:bidi="vi-VN"/>
        </w:rPr>
        <w:t>ẩ</w:t>
      </w:r>
      <w:r w:rsidR="002A2B2B" w:rsidRPr="00AD5501">
        <w:rPr>
          <w:color w:val="000000"/>
          <w:sz w:val="28"/>
          <w:szCs w:val="28"/>
          <w:lang w:val="vi-VN" w:eastAsia="vi-VN" w:bidi="vi-VN"/>
        </w:rPr>
        <w:t>y mạnh ứng dụng CNTT tập huấn giáo viên qua Internet theo hướng d</w:t>
      </w:r>
      <w:r w:rsidR="00616BF7" w:rsidRPr="00AD5501">
        <w:rPr>
          <w:color w:val="000000"/>
          <w:sz w:val="28"/>
          <w:szCs w:val="28"/>
          <w:lang w:eastAsia="vi-VN" w:bidi="vi-VN"/>
        </w:rPr>
        <w:t>ẫ</w:t>
      </w:r>
      <w:r w:rsidR="002A2B2B" w:rsidRPr="00AD5501">
        <w:rPr>
          <w:color w:val="000000"/>
          <w:sz w:val="28"/>
          <w:szCs w:val="28"/>
          <w:lang w:val="vi-VN" w:eastAsia="vi-VN" w:bidi="vi-VN"/>
        </w:rPr>
        <w:t xml:space="preserve">n của Thông tư số 21/2017/TT-BGDĐT ngày 06/9/2017; báo cáo kịp thời kết quả tập huấn giáo viên về Hệ thống thông tin quản lý quá trình đào </w:t>
      </w:r>
      <w:r w:rsidR="002A2B2B" w:rsidRPr="00AD5501">
        <w:rPr>
          <w:color w:val="000000"/>
          <w:sz w:val="28"/>
          <w:szCs w:val="28"/>
          <w:lang w:val="vi-VN" w:eastAsia="vi-VN" w:bidi="vi-VN"/>
        </w:rPr>
        <w:lastRenderedPageBreak/>
        <w:t>tạo, bồi d</w:t>
      </w:r>
      <w:r w:rsidR="00616BF7" w:rsidRPr="00AD5501">
        <w:rPr>
          <w:color w:val="000000"/>
          <w:sz w:val="28"/>
          <w:szCs w:val="28"/>
          <w:lang w:eastAsia="vi-VN" w:bidi="vi-VN"/>
        </w:rPr>
        <w:t>ưỡ</w:t>
      </w:r>
      <w:r w:rsidR="002A2B2B" w:rsidRPr="00AD5501">
        <w:rPr>
          <w:color w:val="000000"/>
          <w:sz w:val="28"/>
          <w:szCs w:val="28"/>
          <w:lang w:val="vi-VN" w:eastAsia="vi-VN" w:bidi="vi-VN"/>
        </w:rPr>
        <w:t>ng giáo viên (TEMIS) theo hướng dẫn của Bộ Giáo dục và Đào tạo</w:t>
      </w:r>
      <w:r w:rsidR="00616BF7" w:rsidRPr="00AD5501">
        <w:rPr>
          <w:color w:val="000000"/>
          <w:sz w:val="28"/>
          <w:szCs w:val="28"/>
          <w:lang w:eastAsia="vi-VN" w:bidi="vi-VN"/>
        </w:rPr>
        <w:t>.</w:t>
      </w:r>
    </w:p>
    <w:p w:rsidR="00520B7B" w:rsidRPr="00AD5501" w:rsidRDefault="00520B7B" w:rsidP="00D4349C">
      <w:pPr>
        <w:pStyle w:val="BodyText"/>
        <w:shd w:val="clear" w:color="auto" w:fill="auto"/>
        <w:spacing w:before="60" w:after="60" w:line="252" w:lineRule="auto"/>
        <w:ind w:firstLine="0"/>
        <w:jc w:val="both"/>
        <w:rPr>
          <w:sz w:val="28"/>
          <w:szCs w:val="28"/>
        </w:rPr>
      </w:pPr>
    </w:p>
    <w:p w:rsidR="00780D3E" w:rsidRPr="00AD5501" w:rsidRDefault="00780D3E" w:rsidP="000C4951">
      <w:pPr>
        <w:pStyle w:val="BodyText"/>
        <w:numPr>
          <w:ilvl w:val="0"/>
          <w:numId w:val="2"/>
        </w:numPr>
        <w:shd w:val="clear" w:color="auto" w:fill="auto"/>
        <w:tabs>
          <w:tab w:val="left" w:pos="1036"/>
        </w:tabs>
        <w:spacing w:before="60" w:after="60" w:line="252" w:lineRule="auto"/>
        <w:ind w:firstLine="760"/>
        <w:jc w:val="both"/>
        <w:rPr>
          <w:sz w:val="28"/>
          <w:szCs w:val="28"/>
        </w:rPr>
      </w:pPr>
      <w:r w:rsidRPr="00AD5501">
        <w:rPr>
          <w:b/>
          <w:bCs/>
          <w:color w:val="000000"/>
          <w:sz w:val="28"/>
          <w:szCs w:val="28"/>
          <w:lang w:val="vi-VN" w:eastAsia="vi-VN" w:bidi="vi-VN"/>
        </w:rPr>
        <w:t>Đảm bảo các điều kiện về hạ tầng số, trang thiết bị triển khai ứng dụng CNTT và chuy</w:t>
      </w:r>
      <w:r w:rsidRPr="00AD5501">
        <w:rPr>
          <w:b/>
          <w:bCs/>
          <w:color w:val="000000"/>
          <w:sz w:val="28"/>
          <w:szCs w:val="28"/>
          <w:lang w:eastAsia="vi-VN" w:bidi="vi-VN"/>
        </w:rPr>
        <w:t>ể</w:t>
      </w:r>
      <w:r w:rsidRPr="00AD5501">
        <w:rPr>
          <w:b/>
          <w:bCs/>
          <w:color w:val="000000"/>
          <w:sz w:val="28"/>
          <w:szCs w:val="28"/>
          <w:lang w:val="vi-VN" w:eastAsia="vi-VN" w:bidi="vi-VN"/>
        </w:rPr>
        <w:t xml:space="preserve">n đổi số trong </w:t>
      </w:r>
      <w:r w:rsidRPr="00AD5501">
        <w:rPr>
          <w:b/>
          <w:bCs/>
          <w:color w:val="000000"/>
          <w:sz w:val="28"/>
          <w:szCs w:val="28"/>
          <w:lang w:eastAsia="vi-VN" w:bidi="vi-VN"/>
        </w:rPr>
        <w:t>G</w:t>
      </w:r>
      <w:r w:rsidRPr="00AD5501">
        <w:rPr>
          <w:b/>
          <w:bCs/>
          <w:color w:val="000000"/>
          <w:sz w:val="28"/>
          <w:szCs w:val="28"/>
          <w:lang w:val="vi-VN" w:eastAsia="vi-VN" w:bidi="vi-VN"/>
        </w:rPr>
        <w:t xml:space="preserve">iáo dục và </w:t>
      </w:r>
      <w:r w:rsidRPr="00AD5501">
        <w:rPr>
          <w:b/>
          <w:bCs/>
          <w:color w:val="000000"/>
          <w:sz w:val="28"/>
          <w:szCs w:val="28"/>
          <w:lang w:eastAsia="vi-VN" w:bidi="vi-VN"/>
        </w:rPr>
        <w:t>Đ</w:t>
      </w:r>
      <w:r w:rsidRPr="00AD5501">
        <w:rPr>
          <w:b/>
          <w:bCs/>
          <w:color w:val="000000"/>
          <w:sz w:val="28"/>
          <w:szCs w:val="28"/>
          <w:lang w:val="vi-VN" w:eastAsia="vi-VN" w:bidi="vi-VN"/>
        </w:rPr>
        <w:t>ào tạo.</w:t>
      </w:r>
    </w:p>
    <w:p w:rsidR="00520B7B" w:rsidRDefault="00780D3E" w:rsidP="00A65537">
      <w:pPr>
        <w:pStyle w:val="BodyText"/>
        <w:shd w:val="clear" w:color="auto" w:fill="auto"/>
        <w:tabs>
          <w:tab w:val="left" w:pos="1069"/>
        </w:tabs>
        <w:spacing w:before="60" w:after="60" w:line="240" w:lineRule="auto"/>
        <w:ind w:firstLine="760"/>
        <w:jc w:val="both"/>
        <w:rPr>
          <w:color w:val="000000"/>
          <w:sz w:val="28"/>
          <w:szCs w:val="28"/>
          <w:lang w:val="vi-VN" w:eastAsia="vi-VN" w:bidi="vi-VN"/>
        </w:rPr>
      </w:pPr>
      <w:r w:rsidRPr="00AD5501">
        <w:rPr>
          <w:color w:val="000000"/>
          <w:sz w:val="28"/>
          <w:szCs w:val="28"/>
          <w:lang w:eastAsia="vi-VN" w:bidi="vi-VN"/>
        </w:rPr>
        <w:t>T</w:t>
      </w:r>
      <w:r w:rsidRPr="00AD5501">
        <w:rPr>
          <w:color w:val="000000"/>
          <w:sz w:val="28"/>
          <w:szCs w:val="28"/>
          <w:lang w:val="vi-VN" w:eastAsia="vi-VN" w:bidi="vi-VN"/>
        </w:rPr>
        <w:t>ăng cường đầu tư hạ tầng thiết bị CNTT phục vụ ứng dụng CNTT và dạy môn tin học một cách hiệu quả</w:t>
      </w:r>
      <w:r w:rsidR="00967FBA" w:rsidRPr="00AD5501">
        <w:rPr>
          <w:color w:val="000000"/>
          <w:sz w:val="28"/>
          <w:szCs w:val="28"/>
          <w:lang w:eastAsia="vi-VN" w:bidi="vi-VN"/>
        </w:rPr>
        <w:t>,</w:t>
      </w:r>
      <w:r w:rsidRPr="00AD5501">
        <w:rPr>
          <w:color w:val="000000"/>
          <w:sz w:val="28"/>
          <w:szCs w:val="28"/>
          <w:lang w:val="vi-VN" w:eastAsia="vi-VN" w:bidi="vi-VN"/>
        </w:rPr>
        <w:t xml:space="preserve"> thiết thực, cụ th</w:t>
      </w:r>
      <w:r w:rsidRPr="00AD5501">
        <w:rPr>
          <w:color w:val="000000"/>
          <w:sz w:val="28"/>
          <w:szCs w:val="28"/>
          <w:lang w:eastAsia="vi-VN" w:bidi="vi-VN"/>
        </w:rPr>
        <w:t>ể</w:t>
      </w:r>
      <w:r w:rsidRPr="00AD5501">
        <w:rPr>
          <w:color w:val="000000"/>
          <w:sz w:val="28"/>
          <w:szCs w:val="28"/>
          <w:lang w:val="vi-VN" w:eastAsia="vi-VN" w:bidi="vi-VN"/>
        </w:rPr>
        <w:t>:</w:t>
      </w:r>
    </w:p>
    <w:p w:rsidR="00520B7B" w:rsidRDefault="00520B7B" w:rsidP="00A65537">
      <w:pPr>
        <w:pStyle w:val="BodyText"/>
        <w:shd w:val="clear" w:color="auto" w:fill="auto"/>
        <w:tabs>
          <w:tab w:val="left" w:pos="1065"/>
        </w:tabs>
        <w:spacing w:before="60" w:after="60" w:line="240" w:lineRule="auto"/>
        <w:ind w:firstLine="760"/>
        <w:jc w:val="both"/>
        <w:rPr>
          <w:color w:val="000000"/>
          <w:sz w:val="28"/>
          <w:szCs w:val="28"/>
          <w:lang w:val="vi-VN" w:eastAsia="vi-VN" w:bidi="vi-VN"/>
        </w:rPr>
      </w:pPr>
      <w:r>
        <w:rPr>
          <w:color w:val="000000"/>
          <w:sz w:val="28"/>
          <w:szCs w:val="28"/>
          <w:lang w:eastAsia="vi-VN" w:bidi="vi-VN"/>
        </w:rPr>
        <w:t xml:space="preserve">3.1. </w:t>
      </w:r>
      <w:r w:rsidR="00780D3E" w:rsidRPr="00AD5501">
        <w:rPr>
          <w:color w:val="000000"/>
          <w:sz w:val="28"/>
          <w:szCs w:val="28"/>
          <w:lang w:val="vi-VN" w:eastAsia="vi-VN" w:bidi="vi-VN"/>
        </w:rPr>
        <w:t>Khuyến khích các đ</w:t>
      </w:r>
      <w:r w:rsidR="00780D3E" w:rsidRPr="00AD5501">
        <w:rPr>
          <w:color w:val="000000"/>
          <w:sz w:val="28"/>
          <w:szCs w:val="28"/>
          <w:lang w:eastAsia="vi-VN" w:bidi="vi-VN"/>
        </w:rPr>
        <w:t>ơ</w:t>
      </w:r>
      <w:r w:rsidR="00780D3E" w:rsidRPr="00AD5501">
        <w:rPr>
          <w:color w:val="000000"/>
          <w:sz w:val="28"/>
          <w:szCs w:val="28"/>
          <w:lang w:val="vi-VN" w:eastAsia="vi-VN" w:bidi="vi-VN"/>
        </w:rPr>
        <w:t>n vị sử dụng đồng thời nhiều đường truy</w:t>
      </w:r>
      <w:r w:rsidR="00780D3E" w:rsidRPr="00AD5501">
        <w:rPr>
          <w:color w:val="000000"/>
          <w:sz w:val="28"/>
          <w:szCs w:val="28"/>
          <w:lang w:eastAsia="vi-VN" w:bidi="vi-VN"/>
        </w:rPr>
        <w:t>ề</w:t>
      </w:r>
      <w:r w:rsidR="00780D3E" w:rsidRPr="00AD5501">
        <w:rPr>
          <w:color w:val="000000"/>
          <w:sz w:val="28"/>
          <w:szCs w:val="28"/>
          <w:lang w:val="vi-VN" w:eastAsia="vi-VN" w:bidi="vi-VN"/>
        </w:rPr>
        <w:t>n Internet của các nhà cung cấp khác nhau, kết hợp các ph</w:t>
      </w:r>
      <w:r w:rsidR="00780D3E" w:rsidRPr="00AD5501">
        <w:rPr>
          <w:color w:val="000000"/>
          <w:sz w:val="28"/>
          <w:szCs w:val="28"/>
          <w:lang w:eastAsia="vi-VN" w:bidi="vi-VN"/>
        </w:rPr>
        <w:t>ầ</w:t>
      </w:r>
      <w:r w:rsidR="00780D3E" w:rsidRPr="00AD5501">
        <w:rPr>
          <w:color w:val="000000"/>
          <w:sz w:val="28"/>
          <w:szCs w:val="28"/>
          <w:lang w:val="vi-VN" w:eastAsia="vi-VN" w:bidi="vi-VN"/>
        </w:rPr>
        <w:t>n m</w:t>
      </w:r>
      <w:r w:rsidR="00780D3E" w:rsidRPr="00AD5501">
        <w:rPr>
          <w:color w:val="000000"/>
          <w:sz w:val="28"/>
          <w:szCs w:val="28"/>
          <w:lang w:eastAsia="vi-VN" w:bidi="vi-VN"/>
        </w:rPr>
        <w:t>ề</w:t>
      </w:r>
      <w:r w:rsidR="00780D3E" w:rsidRPr="00AD5501">
        <w:rPr>
          <w:color w:val="000000"/>
          <w:sz w:val="28"/>
          <w:szCs w:val="28"/>
          <w:lang w:val="vi-VN" w:eastAsia="vi-VN" w:bidi="vi-VN"/>
        </w:rPr>
        <w:t xml:space="preserve">m dạy học trực tuyến phổ biến, ưu tiên lựa chọn những phần mềm có nền tảng công nghệ trong nước </w:t>
      </w:r>
      <w:r w:rsidR="00780D3E" w:rsidRPr="00AD5501">
        <w:rPr>
          <w:color w:val="000000"/>
          <w:sz w:val="28"/>
          <w:szCs w:val="28"/>
          <w:lang w:eastAsia="vi-VN" w:bidi="vi-VN"/>
        </w:rPr>
        <w:t>để</w:t>
      </w:r>
      <w:r w:rsidR="00780D3E" w:rsidRPr="00AD5501">
        <w:rPr>
          <w:color w:val="000000"/>
          <w:sz w:val="28"/>
          <w:szCs w:val="28"/>
          <w:lang w:val="vi-VN" w:eastAsia="vi-VN" w:bidi="vi-VN"/>
        </w:rPr>
        <w:t xml:space="preserve"> đảm bảo chất lượng và ổn định việc dạy, học trực tuy</w:t>
      </w:r>
      <w:r w:rsidR="00780D3E" w:rsidRPr="00AD5501">
        <w:rPr>
          <w:color w:val="000000"/>
          <w:sz w:val="28"/>
          <w:szCs w:val="28"/>
          <w:lang w:eastAsia="vi-VN" w:bidi="vi-VN"/>
        </w:rPr>
        <w:t>ế</w:t>
      </w:r>
      <w:r w:rsidR="00780D3E" w:rsidRPr="00AD5501">
        <w:rPr>
          <w:color w:val="000000"/>
          <w:sz w:val="28"/>
          <w:szCs w:val="28"/>
          <w:lang w:val="vi-VN" w:eastAsia="vi-VN" w:bidi="vi-VN"/>
        </w:rPr>
        <w:t>n. Đ</w:t>
      </w:r>
      <w:r w:rsidR="00780D3E" w:rsidRPr="00AD5501">
        <w:rPr>
          <w:color w:val="000000"/>
          <w:sz w:val="28"/>
          <w:szCs w:val="28"/>
          <w:lang w:eastAsia="vi-VN" w:bidi="vi-VN"/>
        </w:rPr>
        <w:t>ầ</w:t>
      </w:r>
      <w:r w:rsidR="00780D3E" w:rsidRPr="00AD5501">
        <w:rPr>
          <w:color w:val="000000"/>
          <w:sz w:val="28"/>
          <w:szCs w:val="28"/>
          <w:lang w:val="vi-VN" w:eastAsia="vi-VN" w:bidi="vi-VN"/>
        </w:rPr>
        <w:t>u tư thi</w:t>
      </w:r>
      <w:r w:rsidR="00780D3E" w:rsidRPr="00AD5501">
        <w:rPr>
          <w:color w:val="000000"/>
          <w:sz w:val="28"/>
          <w:szCs w:val="28"/>
          <w:lang w:eastAsia="vi-VN" w:bidi="vi-VN"/>
        </w:rPr>
        <w:t>ế</w:t>
      </w:r>
      <w:r w:rsidR="00780D3E" w:rsidRPr="00AD5501">
        <w:rPr>
          <w:color w:val="000000"/>
          <w:sz w:val="28"/>
          <w:szCs w:val="28"/>
          <w:lang w:val="vi-VN" w:eastAsia="vi-VN" w:bidi="vi-VN"/>
        </w:rPr>
        <w:t>t bị bảo mật cho h</w:t>
      </w:r>
      <w:r w:rsidR="00780D3E" w:rsidRPr="00AD5501">
        <w:rPr>
          <w:color w:val="000000"/>
          <w:sz w:val="28"/>
          <w:szCs w:val="28"/>
          <w:lang w:eastAsia="vi-VN" w:bidi="vi-VN"/>
        </w:rPr>
        <w:t>ệ</w:t>
      </w:r>
      <w:r w:rsidR="00780D3E" w:rsidRPr="00AD5501">
        <w:rPr>
          <w:color w:val="000000"/>
          <w:sz w:val="28"/>
          <w:szCs w:val="28"/>
          <w:lang w:val="vi-VN" w:eastAsia="vi-VN" w:bidi="vi-VN"/>
        </w:rPr>
        <w:t xml:space="preserve"> thống mạng và phần m</w:t>
      </w:r>
      <w:r w:rsidR="00780D3E" w:rsidRPr="00AD5501">
        <w:rPr>
          <w:color w:val="000000"/>
          <w:sz w:val="28"/>
          <w:szCs w:val="28"/>
          <w:lang w:eastAsia="vi-VN" w:bidi="vi-VN"/>
        </w:rPr>
        <w:t>ề</w:t>
      </w:r>
      <w:r w:rsidR="00780D3E" w:rsidRPr="00AD5501">
        <w:rPr>
          <w:color w:val="000000"/>
          <w:sz w:val="28"/>
          <w:szCs w:val="28"/>
          <w:lang w:val="vi-VN" w:eastAsia="vi-VN" w:bidi="vi-VN"/>
        </w:rPr>
        <w:t>m bản q</w:t>
      </w:r>
      <w:r w:rsidR="00402BA6" w:rsidRPr="00AD5501">
        <w:rPr>
          <w:color w:val="000000"/>
          <w:sz w:val="28"/>
          <w:szCs w:val="28"/>
          <w:lang w:val="vi-VN" w:eastAsia="vi-VN" w:bidi="vi-VN"/>
        </w:rPr>
        <w:t>uyền cho máy tính.</w:t>
      </w:r>
    </w:p>
    <w:p w:rsidR="00520B7B" w:rsidRDefault="00520B7B" w:rsidP="00A65537">
      <w:pPr>
        <w:pStyle w:val="BodyText"/>
        <w:shd w:val="clear" w:color="auto" w:fill="auto"/>
        <w:tabs>
          <w:tab w:val="left" w:pos="1069"/>
        </w:tabs>
        <w:spacing w:before="60" w:after="60" w:line="240" w:lineRule="auto"/>
        <w:ind w:firstLine="760"/>
        <w:jc w:val="both"/>
        <w:rPr>
          <w:color w:val="000000"/>
          <w:sz w:val="28"/>
          <w:szCs w:val="28"/>
          <w:lang w:val="vi-VN" w:eastAsia="vi-VN" w:bidi="vi-VN"/>
        </w:rPr>
      </w:pPr>
      <w:r>
        <w:rPr>
          <w:color w:val="000000"/>
          <w:sz w:val="28"/>
          <w:szCs w:val="28"/>
          <w:lang w:eastAsia="vi-VN" w:bidi="vi-VN"/>
        </w:rPr>
        <w:t xml:space="preserve">3.2. </w:t>
      </w:r>
      <w:r w:rsidR="00780D3E" w:rsidRPr="00AD5501">
        <w:rPr>
          <w:color w:val="000000"/>
          <w:sz w:val="28"/>
          <w:szCs w:val="28"/>
          <w:lang w:val="vi-VN" w:eastAsia="vi-VN" w:bidi="vi-VN"/>
        </w:rPr>
        <w:t>Rà soát, xây dựng kế hoạch để chủ động trong việc chu</w:t>
      </w:r>
      <w:r w:rsidR="00780D3E" w:rsidRPr="00AD5501">
        <w:rPr>
          <w:color w:val="000000"/>
          <w:sz w:val="28"/>
          <w:szCs w:val="28"/>
          <w:lang w:eastAsia="vi-VN" w:bidi="vi-VN"/>
        </w:rPr>
        <w:t>ẩ</w:t>
      </w:r>
      <w:r w:rsidR="00780D3E" w:rsidRPr="00AD5501">
        <w:rPr>
          <w:color w:val="000000"/>
          <w:sz w:val="28"/>
          <w:szCs w:val="28"/>
          <w:lang w:val="vi-VN" w:eastAsia="vi-VN" w:bidi="vi-VN"/>
        </w:rPr>
        <w:t>n bị đội ngũ giáo viên, máy tính và các hạ tầng thông tin khác phục vụ cho việc tri</w:t>
      </w:r>
      <w:r w:rsidR="00780D3E" w:rsidRPr="00AD5501">
        <w:rPr>
          <w:color w:val="000000"/>
          <w:sz w:val="28"/>
          <w:szCs w:val="28"/>
          <w:lang w:eastAsia="vi-VN" w:bidi="vi-VN"/>
        </w:rPr>
        <w:t>ể</w:t>
      </w:r>
      <w:r w:rsidR="00780D3E" w:rsidRPr="00AD5501">
        <w:rPr>
          <w:color w:val="000000"/>
          <w:sz w:val="28"/>
          <w:szCs w:val="28"/>
          <w:lang w:val="vi-VN" w:eastAsia="vi-VN" w:bidi="vi-VN"/>
        </w:rPr>
        <w:t xml:space="preserve">n khai giảng dạy môn Tin học trong </w:t>
      </w:r>
      <w:r w:rsidR="00780D3E" w:rsidRPr="00AD5501">
        <w:rPr>
          <w:color w:val="000000"/>
          <w:sz w:val="28"/>
          <w:szCs w:val="28"/>
          <w:lang w:eastAsia="vi-VN" w:bidi="vi-VN"/>
        </w:rPr>
        <w:t>C</w:t>
      </w:r>
      <w:r w:rsidR="00780D3E" w:rsidRPr="00AD5501">
        <w:rPr>
          <w:color w:val="000000"/>
          <w:sz w:val="28"/>
          <w:szCs w:val="28"/>
          <w:lang w:val="vi-VN" w:eastAsia="vi-VN" w:bidi="vi-VN"/>
        </w:rPr>
        <w:t>hư</w:t>
      </w:r>
      <w:r>
        <w:rPr>
          <w:color w:val="000000"/>
          <w:sz w:val="28"/>
          <w:szCs w:val="28"/>
          <w:lang w:val="vi-VN" w:eastAsia="vi-VN" w:bidi="vi-VN"/>
        </w:rPr>
        <w:t xml:space="preserve">ơng trình giáo dục phô thông </w:t>
      </w:r>
      <w:r w:rsidR="00780D3E" w:rsidRPr="00AD5501">
        <w:rPr>
          <w:color w:val="000000"/>
          <w:sz w:val="28"/>
          <w:szCs w:val="28"/>
          <w:lang w:eastAsia="vi-VN" w:bidi="vi-VN"/>
        </w:rPr>
        <w:t>2018.</w:t>
      </w:r>
    </w:p>
    <w:p w:rsidR="00520B7B" w:rsidRDefault="00520B7B" w:rsidP="00A65537">
      <w:pPr>
        <w:pStyle w:val="BodyText"/>
        <w:shd w:val="clear" w:color="auto" w:fill="auto"/>
        <w:tabs>
          <w:tab w:val="left" w:pos="1069"/>
        </w:tabs>
        <w:spacing w:before="60" w:after="60" w:line="240" w:lineRule="auto"/>
        <w:ind w:firstLine="760"/>
        <w:jc w:val="both"/>
        <w:rPr>
          <w:color w:val="000000"/>
          <w:sz w:val="28"/>
          <w:szCs w:val="28"/>
          <w:lang w:val="vi-VN" w:eastAsia="vi-VN" w:bidi="vi-VN"/>
        </w:rPr>
      </w:pPr>
      <w:r>
        <w:rPr>
          <w:color w:val="000000"/>
          <w:sz w:val="28"/>
          <w:szCs w:val="28"/>
          <w:lang w:eastAsia="vi-VN" w:bidi="vi-VN"/>
        </w:rPr>
        <w:t xml:space="preserve">3.3. </w:t>
      </w:r>
      <w:r w:rsidR="00780D3E" w:rsidRPr="00AD5501">
        <w:rPr>
          <w:color w:val="000000"/>
          <w:sz w:val="28"/>
          <w:szCs w:val="28"/>
          <w:lang w:val="vi-VN" w:eastAsia="vi-VN" w:bidi="vi-VN"/>
        </w:rPr>
        <w:t xml:space="preserve">Triển khai các biện pháp đảm bảo </w:t>
      </w:r>
      <w:proofErr w:type="gramStart"/>
      <w:r w:rsidR="00780D3E" w:rsidRPr="00AD5501">
        <w:rPr>
          <w:color w:val="000000"/>
          <w:sz w:val="28"/>
          <w:szCs w:val="28"/>
          <w:lang w:val="vi-VN" w:eastAsia="vi-VN" w:bidi="vi-VN"/>
        </w:rPr>
        <w:t>an</w:t>
      </w:r>
      <w:proofErr w:type="gramEnd"/>
      <w:r w:rsidR="00780D3E" w:rsidRPr="00AD5501">
        <w:rPr>
          <w:color w:val="000000"/>
          <w:sz w:val="28"/>
          <w:szCs w:val="28"/>
          <w:lang w:val="vi-VN" w:eastAsia="vi-VN" w:bidi="vi-VN"/>
        </w:rPr>
        <w:t xml:space="preserve"> toàn an ninh đ</w:t>
      </w:r>
      <w:r w:rsidR="00780D3E" w:rsidRPr="00AD5501">
        <w:rPr>
          <w:color w:val="000000"/>
          <w:sz w:val="28"/>
          <w:szCs w:val="28"/>
          <w:lang w:eastAsia="vi-VN" w:bidi="vi-VN"/>
        </w:rPr>
        <w:t>ố</w:t>
      </w:r>
      <w:r w:rsidR="00780D3E" w:rsidRPr="00AD5501">
        <w:rPr>
          <w:color w:val="000000"/>
          <w:sz w:val="28"/>
          <w:szCs w:val="28"/>
          <w:lang w:val="vi-VN" w:eastAsia="vi-VN" w:bidi="vi-VN"/>
        </w:rPr>
        <w:t>i với các hệ th</w:t>
      </w:r>
      <w:r w:rsidR="00780D3E" w:rsidRPr="00AD5501">
        <w:rPr>
          <w:color w:val="000000"/>
          <w:sz w:val="28"/>
          <w:szCs w:val="28"/>
          <w:lang w:eastAsia="vi-VN" w:bidi="vi-VN"/>
        </w:rPr>
        <w:t>ố</w:t>
      </w:r>
      <w:r w:rsidR="00780D3E" w:rsidRPr="00AD5501">
        <w:rPr>
          <w:color w:val="000000"/>
          <w:sz w:val="28"/>
          <w:szCs w:val="28"/>
          <w:lang w:val="vi-VN" w:eastAsia="vi-VN" w:bidi="vi-VN"/>
        </w:rPr>
        <w:t xml:space="preserve">ng CNTT (phần cứng, phần </w:t>
      </w:r>
      <w:r w:rsidR="00780D3E" w:rsidRPr="00AD5501">
        <w:rPr>
          <w:color w:val="000000"/>
          <w:sz w:val="28"/>
          <w:szCs w:val="28"/>
          <w:lang w:bidi="en-US"/>
        </w:rPr>
        <w:t xml:space="preserve">mềm, wesbite...). </w:t>
      </w:r>
      <w:r w:rsidR="00780D3E" w:rsidRPr="00AD5501">
        <w:rPr>
          <w:color w:val="000000"/>
          <w:sz w:val="28"/>
          <w:szCs w:val="28"/>
          <w:lang w:val="vi-VN" w:eastAsia="vi-VN" w:bidi="vi-VN"/>
        </w:rPr>
        <w:t>Thường xuyên rà soát, kh</w:t>
      </w:r>
      <w:r w:rsidR="00311D2B" w:rsidRPr="00AD5501">
        <w:rPr>
          <w:color w:val="000000"/>
          <w:sz w:val="28"/>
          <w:szCs w:val="28"/>
          <w:lang w:eastAsia="vi-VN" w:bidi="vi-VN"/>
        </w:rPr>
        <w:t>ắ</w:t>
      </w:r>
      <w:r w:rsidR="00780D3E" w:rsidRPr="00AD5501">
        <w:rPr>
          <w:color w:val="000000"/>
          <w:sz w:val="28"/>
          <w:szCs w:val="28"/>
          <w:lang w:val="vi-VN" w:eastAsia="vi-VN" w:bidi="vi-VN"/>
        </w:rPr>
        <w:t>c phục các nguy cơ mất an toàn, an ninh thông tin. Đẩy mạnh tuyên truyền tới toàn th</w:t>
      </w:r>
      <w:r w:rsidR="00311D2B" w:rsidRPr="00AD5501">
        <w:rPr>
          <w:color w:val="000000"/>
          <w:sz w:val="28"/>
          <w:szCs w:val="28"/>
          <w:lang w:eastAsia="vi-VN" w:bidi="vi-VN"/>
        </w:rPr>
        <w:t>ể</w:t>
      </w:r>
      <w:r w:rsidR="00780D3E" w:rsidRPr="00AD5501">
        <w:rPr>
          <w:color w:val="000000"/>
          <w:sz w:val="28"/>
          <w:szCs w:val="28"/>
          <w:lang w:val="vi-VN" w:eastAsia="vi-VN" w:bidi="vi-VN"/>
        </w:rPr>
        <w:t xml:space="preserve"> cán bộ, giáo viên và học sinh kỹ năng nhận biết, phòng tránh các nguy cơ m</w:t>
      </w:r>
      <w:r w:rsidR="00311D2B" w:rsidRPr="00AD5501">
        <w:rPr>
          <w:color w:val="000000"/>
          <w:sz w:val="28"/>
          <w:szCs w:val="28"/>
          <w:lang w:eastAsia="vi-VN" w:bidi="vi-VN"/>
        </w:rPr>
        <w:t>ấ</w:t>
      </w:r>
      <w:r w:rsidR="00780D3E" w:rsidRPr="00AD5501">
        <w:rPr>
          <w:color w:val="000000"/>
          <w:sz w:val="28"/>
          <w:szCs w:val="28"/>
          <w:lang w:val="vi-VN" w:eastAsia="vi-VN" w:bidi="vi-VN"/>
        </w:rPr>
        <w:t xml:space="preserve">t an toàn thông tin khi sử dụng các phần mềm trực tuyến và thiết bị cá nhân như điện thoại thông minh, </w:t>
      </w:r>
      <w:r w:rsidR="00C67FA7" w:rsidRPr="00AD5501">
        <w:rPr>
          <w:color w:val="000000"/>
          <w:sz w:val="28"/>
          <w:szCs w:val="28"/>
          <w:lang w:val="vi-VN" w:eastAsia="vi-VN" w:bidi="vi-VN"/>
        </w:rPr>
        <w:t>máy tính b</w:t>
      </w:r>
      <w:r w:rsidR="00967FBA" w:rsidRPr="00AD5501">
        <w:rPr>
          <w:color w:val="000000"/>
          <w:sz w:val="28"/>
          <w:szCs w:val="28"/>
          <w:lang w:eastAsia="vi-VN" w:bidi="vi-VN"/>
        </w:rPr>
        <w:t>ả</w:t>
      </w:r>
      <w:r w:rsidR="00C67FA7" w:rsidRPr="00AD5501">
        <w:rPr>
          <w:color w:val="000000"/>
          <w:sz w:val="28"/>
          <w:szCs w:val="28"/>
          <w:lang w:val="vi-VN" w:eastAsia="vi-VN" w:bidi="vi-VN"/>
        </w:rPr>
        <w:t>ng</w:t>
      </w:r>
      <w:r w:rsidR="00402BA6" w:rsidRPr="00AD5501">
        <w:rPr>
          <w:color w:val="000000"/>
          <w:sz w:val="28"/>
          <w:szCs w:val="28"/>
          <w:lang w:eastAsia="vi-VN" w:bidi="vi-VN"/>
        </w:rPr>
        <w:t>,...</w:t>
      </w:r>
    </w:p>
    <w:p w:rsidR="00616BF7" w:rsidRPr="00520B7B" w:rsidRDefault="00520B7B" w:rsidP="00A65537">
      <w:pPr>
        <w:pStyle w:val="BodyText"/>
        <w:shd w:val="clear" w:color="auto" w:fill="auto"/>
        <w:tabs>
          <w:tab w:val="left" w:pos="1069"/>
        </w:tabs>
        <w:spacing w:before="60" w:after="60" w:line="240" w:lineRule="auto"/>
        <w:ind w:firstLine="760"/>
        <w:jc w:val="both"/>
        <w:rPr>
          <w:color w:val="000000"/>
          <w:sz w:val="28"/>
          <w:szCs w:val="28"/>
          <w:lang w:val="vi-VN" w:eastAsia="vi-VN" w:bidi="vi-VN"/>
        </w:rPr>
      </w:pPr>
      <w:r>
        <w:rPr>
          <w:color w:val="000000"/>
          <w:sz w:val="28"/>
          <w:szCs w:val="28"/>
          <w:lang w:eastAsia="vi-VN" w:bidi="vi-VN"/>
        </w:rPr>
        <w:t xml:space="preserve">3.4. </w:t>
      </w:r>
      <w:r w:rsidR="00780D3E" w:rsidRPr="00AD5501">
        <w:rPr>
          <w:color w:val="000000"/>
          <w:sz w:val="28"/>
          <w:szCs w:val="28"/>
          <w:lang w:val="vi-VN" w:eastAsia="vi-VN" w:bidi="vi-VN"/>
        </w:rPr>
        <w:t>Triển khai xây dựng hồ sơ đề xuất cấp độ an toàn hệ thống thông tin trong trường học theo Nghị định 85/2016/NĐ-CP ngày 01/7/2016 của Chính phủ và Thông tư số 03/2017/TT-BTTTT ngày 24/4/2017 của Bộ Thông tin và Truyền thông về quy định chi tiết và hướng dẫn một số điều của Nghị định 85/2016/NĐ-CP ngày 01/7/2016 của Chính phủ về đảm bảo an toàn hệ thống thông tin theo cấp độ.</w:t>
      </w:r>
    </w:p>
    <w:p w:rsidR="00672CD3" w:rsidRPr="00AD5501" w:rsidRDefault="00672CD3" w:rsidP="00A65537">
      <w:pPr>
        <w:pStyle w:val="BodyText"/>
        <w:numPr>
          <w:ilvl w:val="0"/>
          <w:numId w:val="1"/>
        </w:numPr>
        <w:shd w:val="clear" w:color="auto" w:fill="auto"/>
        <w:tabs>
          <w:tab w:val="left" w:pos="1036"/>
        </w:tabs>
        <w:spacing w:before="60" w:after="60" w:line="240" w:lineRule="auto"/>
        <w:ind w:firstLine="740"/>
        <w:jc w:val="both"/>
        <w:rPr>
          <w:b/>
          <w:bCs/>
          <w:color w:val="000000"/>
          <w:sz w:val="28"/>
          <w:szCs w:val="28"/>
          <w:lang w:val="vi-VN" w:eastAsia="vi-VN" w:bidi="vi-VN"/>
        </w:rPr>
      </w:pPr>
      <w:r w:rsidRPr="00AD5501">
        <w:rPr>
          <w:b/>
          <w:bCs/>
          <w:color w:val="000000"/>
          <w:sz w:val="28"/>
          <w:szCs w:val="28"/>
          <w:lang w:val="vi-VN" w:eastAsia="vi-VN" w:bidi="vi-VN"/>
        </w:rPr>
        <w:t xml:space="preserve"> CÁC CHỈ TIÊU CỤ THỂ</w:t>
      </w:r>
    </w:p>
    <w:p w:rsidR="00672CD3" w:rsidRPr="00AD5501" w:rsidRDefault="00672CD3" w:rsidP="00A65537">
      <w:pPr>
        <w:spacing w:before="60" w:after="60"/>
        <w:jc w:val="both"/>
      </w:pPr>
      <w:r w:rsidRPr="00AD5501">
        <w:tab/>
        <w:t xml:space="preserve">1. 100% các trường học (công lập và tư thục) tham gia sử dụng Hệ thống học liệu điện tử của ngành </w:t>
      </w:r>
      <w:r w:rsidR="00C82173" w:rsidRPr="00AD5501">
        <w:t xml:space="preserve">tại địa chỉ </w:t>
      </w:r>
      <w:hyperlink r:id="rId11" w:history="1">
        <w:r w:rsidRPr="00AD5501">
          <w:rPr>
            <w:rStyle w:val="Hyperlink"/>
          </w:rPr>
          <w:t>http://study.hanoi.edu.vn/</w:t>
        </w:r>
      </w:hyperlink>
      <w:r w:rsidRPr="00AD5501">
        <w:t>.</w:t>
      </w:r>
    </w:p>
    <w:p w:rsidR="00672CD3" w:rsidRPr="00AD5501" w:rsidRDefault="00672CD3" w:rsidP="00402BA6">
      <w:pPr>
        <w:spacing w:before="60" w:after="60"/>
        <w:jc w:val="both"/>
      </w:pPr>
      <w:r w:rsidRPr="00AD5501">
        <w:tab/>
        <w:t>2. 100% các trường Mầm non có ít nhất 04 máy tính, 01 máy chiếu; 100% các trường Tiểu học, THCS có giáo viên tin học, mỗi trường Tiểu học</w:t>
      </w:r>
      <w:r w:rsidR="00C82173" w:rsidRPr="00AD5501">
        <w:t>, THCS</w:t>
      </w:r>
      <w:r w:rsidRPr="00AD5501">
        <w:t xml:space="preserve"> có ít nhất 01 phòng máy tính nối mạng phục vụ dạy tin học; 100% các trường học có trang web riêng.</w:t>
      </w:r>
    </w:p>
    <w:p w:rsidR="00672CD3" w:rsidRPr="00AD5501" w:rsidRDefault="00672CD3" w:rsidP="00402BA6">
      <w:pPr>
        <w:spacing w:before="60" w:after="60"/>
        <w:jc w:val="both"/>
      </w:pPr>
      <w:r w:rsidRPr="00AD5501">
        <w:tab/>
        <w:t>3. Phấn đấu 100% giáo viên ứng dụng CNTT hiệu quả trong giảng dạy tích cực tham gia xây dựng, gắn kết nội dung bài giảng e-learning, kho học liệu số với các hoạt động dạy và học trên lớp, tạo ra hình thức học tập mới - học tập điện tử.</w:t>
      </w:r>
    </w:p>
    <w:p w:rsidR="00672CD3" w:rsidRPr="00AD5501" w:rsidRDefault="00672CD3" w:rsidP="00402BA6">
      <w:pPr>
        <w:spacing w:before="60" w:after="60"/>
        <w:jc w:val="both"/>
      </w:pPr>
      <w:r w:rsidRPr="00AD5501">
        <w:tab/>
        <w:t xml:space="preserve">4. </w:t>
      </w:r>
      <w:r w:rsidR="00C82173" w:rsidRPr="00AD5501">
        <w:t>Tăng cường x</w:t>
      </w:r>
      <w:r w:rsidR="00520B7B">
        <w:t xml:space="preserve">ây dựng các chuyên đề bồi dưỡng </w:t>
      </w:r>
      <w:r w:rsidRPr="00AD5501">
        <w:t>nhằm phổ cập kĩ năng ứng dụng CNTT cho 100% cán bộ quản lý, viên chức các trường học</w:t>
      </w:r>
      <w:r w:rsidR="0097361E" w:rsidRPr="00AD5501">
        <w:t xml:space="preserve">; Bồi dưỡng kỹ năng đảm bảo an toàn, an ninh thông tin; kỹ năng khai thác sử dụng có hiệu quả các phần mềm quản lý trong nhà trường; sử dụng phần mềm trình chiếu, phần mềm hỗ trợ soạn bài giảng tương tác, phần mềm mô phỏng, thí nghiệm ảo, phần mềm dạy học để đổi mới nội dung, phương pháp dạy học trên lớp học, xây dựng bài giảng điện tử e-learning, xây dựng sách giáo khoa điện tử; khai thác các nguồn </w:t>
      </w:r>
      <w:r w:rsidR="0097361E" w:rsidRPr="00AD5501">
        <w:lastRenderedPageBreak/>
        <w:t>học liệu, kỹ năng tìm kiếm thông tin trên Internet; kỹ năng cài đặt hệ điều hành và các phần mềm ứng dụng cơ bản; kỹ năng sửa chữa, khắc phục những hỏng hóc đơn giản của máy tính và thiết bị CNTT.</w:t>
      </w:r>
    </w:p>
    <w:p w:rsidR="00672CD3" w:rsidRPr="00AD5501" w:rsidRDefault="00672CD3" w:rsidP="00402BA6">
      <w:pPr>
        <w:spacing w:before="60" w:after="60"/>
        <w:jc w:val="both"/>
      </w:pPr>
      <w:r w:rsidRPr="00AD5501">
        <w:tab/>
        <w:t xml:space="preserve">5. 100% các trường Tiểu học, THCS triển khai dạy môn Tin học cho học sinh lớp 3, lớp 6, lớp 7 đúng </w:t>
      </w:r>
      <w:proofErr w:type="gramStart"/>
      <w:r w:rsidRPr="00AD5501">
        <w:t>theo</w:t>
      </w:r>
      <w:proofErr w:type="gramEnd"/>
      <w:r w:rsidRPr="00AD5501">
        <w:t xml:space="preserve"> yêu cầu </w:t>
      </w:r>
      <w:r w:rsidR="00C82173" w:rsidRPr="00AD5501">
        <w:t xml:space="preserve">bắt buộc </w:t>
      </w:r>
      <w:r w:rsidRPr="00AD5501">
        <w:t>của chương trình GDPT 2018.</w:t>
      </w:r>
    </w:p>
    <w:p w:rsidR="00CE5B2B" w:rsidRPr="00AD5501" w:rsidRDefault="00CE5B2B" w:rsidP="00402BA6">
      <w:pPr>
        <w:spacing w:before="60" w:after="60"/>
        <w:jc w:val="both"/>
      </w:pPr>
      <w:r w:rsidRPr="00AD5501">
        <w:tab/>
        <w:t xml:space="preserve">6. </w:t>
      </w:r>
      <w:r w:rsidR="00FD7385">
        <w:t xml:space="preserve">100% các trường Mầm </w:t>
      </w:r>
      <w:proofErr w:type="gramStart"/>
      <w:r w:rsidR="00FD7385">
        <w:t>non</w:t>
      </w:r>
      <w:proofErr w:type="gramEnd"/>
      <w:r w:rsidR="00FD7385">
        <w:t>, Tiểu học, THCS tham gia</w:t>
      </w:r>
      <w:r w:rsidRPr="00AD5501">
        <w:t xml:space="preserve"> cuộc thi Thiết kế bài giảng e-learning cấp Quận do Phòng GDĐT tổ chức.</w:t>
      </w:r>
    </w:p>
    <w:p w:rsidR="0047302D" w:rsidRPr="00AD5501" w:rsidRDefault="0047302D" w:rsidP="00402BA6">
      <w:pPr>
        <w:spacing w:before="60" w:after="60"/>
        <w:jc w:val="both"/>
      </w:pPr>
      <w:r w:rsidRPr="00AD5501">
        <w:tab/>
      </w:r>
      <w:r w:rsidR="00CE5B2B" w:rsidRPr="00AD5501">
        <w:t>7</w:t>
      </w:r>
      <w:r w:rsidRPr="00AD5501">
        <w:t xml:space="preserve">. Thực hiện lộ trình Mô hình trường học điện tử </w:t>
      </w:r>
      <w:proofErr w:type="gramStart"/>
      <w:r w:rsidRPr="00AD5501">
        <w:t>theo</w:t>
      </w:r>
      <w:proofErr w:type="gramEnd"/>
      <w:r w:rsidRPr="00AD5501">
        <w:t xml:space="preserve"> Quyết định số 1999/QĐ-UBND ngày 26/4/2021 của UBND quận Hà Đông ở các trường: THCS Lê Quý Đôn, Tiểu học Vạn Bảo, Tiểu học Lê Quý Đôn.</w:t>
      </w:r>
    </w:p>
    <w:p w:rsidR="00C67FA7" w:rsidRPr="00AD5501" w:rsidRDefault="00C67FA7" w:rsidP="000C4951">
      <w:pPr>
        <w:pStyle w:val="BodyText"/>
        <w:numPr>
          <w:ilvl w:val="0"/>
          <w:numId w:val="1"/>
        </w:numPr>
        <w:shd w:val="clear" w:color="auto" w:fill="auto"/>
        <w:tabs>
          <w:tab w:val="left" w:pos="1187"/>
        </w:tabs>
        <w:spacing w:before="60" w:after="60" w:line="252" w:lineRule="auto"/>
        <w:ind w:firstLine="760"/>
        <w:jc w:val="both"/>
        <w:rPr>
          <w:sz w:val="28"/>
          <w:szCs w:val="28"/>
        </w:rPr>
      </w:pPr>
      <w:r w:rsidRPr="00AD5501">
        <w:rPr>
          <w:b/>
          <w:bCs/>
          <w:color w:val="000000"/>
          <w:sz w:val="28"/>
          <w:szCs w:val="28"/>
          <w:lang w:val="vi-VN" w:eastAsia="vi-VN" w:bidi="vi-VN"/>
        </w:rPr>
        <w:t>MỘT SỐ GIẢI PHÁP</w:t>
      </w:r>
    </w:p>
    <w:p w:rsidR="007709C2" w:rsidRPr="00AD5501" w:rsidRDefault="007709C2" w:rsidP="000C4951">
      <w:pPr>
        <w:pStyle w:val="ListParagraph"/>
        <w:spacing w:before="60" w:after="60" w:line="252" w:lineRule="auto"/>
        <w:ind w:left="0" w:firstLine="720"/>
        <w:jc w:val="both"/>
      </w:pPr>
      <w:r w:rsidRPr="00AD5501">
        <w:t xml:space="preserve">1. Kiện toàn đội </w:t>
      </w:r>
      <w:proofErr w:type="gramStart"/>
      <w:r w:rsidRPr="00AD5501">
        <w:t>ngũ</w:t>
      </w:r>
      <w:proofErr w:type="gramEnd"/>
      <w:r w:rsidRPr="00AD5501">
        <w:t xml:space="preserve"> phụ trách </w:t>
      </w:r>
      <w:r w:rsidR="00A65537">
        <w:t>CNTT</w:t>
      </w:r>
      <w:r w:rsidRPr="00AD5501">
        <w:t>.</w:t>
      </w:r>
    </w:p>
    <w:p w:rsidR="00FD7385" w:rsidRDefault="007709C2" w:rsidP="000C4951">
      <w:pPr>
        <w:pStyle w:val="ListParagraph"/>
        <w:spacing w:before="60" w:after="60" w:line="252" w:lineRule="auto"/>
        <w:ind w:left="0"/>
        <w:jc w:val="both"/>
      </w:pPr>
      <w:r w:rsidRPr="00AD5501">
        <w:tab/>
      </w:r>
      <w:r w:rsidR="00FD7385">
        <w:t xml:space="preserve">- Đối với Phòng GDĐ, phân công lãnh đạo phụ trách và chuyên viên làm đầu mối </w:t>
      </w:r>
      <w:proofErr w:type="gramStart"/>
      <w:r w:rsidR="00FD7385">
        <w:t>theo</w:t>
      </w:r>
      <w:proofErr w:type="gramEnd"/>
      <w:r w:rsidR="00FD7385">
        <w:t xml:space="preserve"> dõi, triển khai việc thực hiện nhiệm vụ CNTT của các nhà trường.</w:t>
      </w:r>
    </w:p>
    <w:p w:rsidR="007709C2" w:rsidRPr="00AD5501" w:rsidRDefault="00FD7385" w:rsidP="000C4951">
      <w:pPr>
        <w:pStyle w:val="ListParagraph"/>
        <w:spacing w:before="60" w:after="60" w:line="252" w:lineRule="auto"/>
        <w:ind w:left="0"/>
        <w:jc w:val="both"/>
      </w:pPr>
      <w:r>
        <w:tab/>
        <w:t xml:space="preserve">- </w:t>
      </w:r>
      <w:r w:rsidR="007709C2" w:rsidRPr="00AD5501">
        <w:t xml:space="preserve">Đối với mỗi nhà trường: phân công một đồng chí trong Ban Giám hiệu và một cán bộ của nhà trường đảm nhận vị trí việc làm CNTT (vị trí việc làm </w:t>
      </w:r>
      <w:proofErr w:type="gramStart"/>
      <w:r w:rsidR="007709C2" w:rsidRPr="00AD5501">
        <w:t>theo</w:t>
      </w:r>
      <w:proofErr w:type="gramEnd"/>
      <w:r w:rsidR="007709C2" w:rsidRPr="00AD5501">
        <w:t xml:space="preserve"> Thông tư 16/2017/TT-BGDĐT) làm đầu mối theo dõi và phụ trách triển khai nhiệm vụ ứng dụng CNTT tại đơn vị.</w:t>
      </w:r>
    </w:p>
    <w:p w:rsidR="007709C2" w:rsidRPr="00AD5501" w:rsidRDefault="007709C2" w:rsidP="000C4951">
      <w:pPr>
        <w:pStyle w:val="ListParagraph"/>
        <w:spacing w:before="60" w:after="60" w:line="252" w:lineRule="auto"/>
        <w:ind w:left="0"/>
        <w:jc w:val="both"/>
        <w:rPr>
          <w:color w:val="000000"/>
          <w:lang w:val="vi-VN" w:eastAsia="vi-VN" w:bidi="vi-VN"/>
        </w:rPr>
      </w:pPr>
      <w:r w:rsidRPr="00AD5501">
        <w:tab/>
        <w:t xml:space="preserve">2. Đẩy mạnh công tác thông tin, tuyên truyền thông qua các hội nghị, hội thảo, cuộc thi để nâng cao nhận thức cho cán bộ quản lý và giáo viên về vai trò của ứng dụng CNTT, </w:t>
      </w:r>
      <w:r w:rsidR="00C67FA7" w:rsidRPr="00AD5501">
        <w:rPr>
          <w:color w:val="000000"/>
          <w:lang w:val="vi-VN" w:eastAsia="vi-VN" w:bidi="vi-VN"/>
        </w:rPr>
        <w:t>chuy</w:t>
      </w:r>
      <w:r w:rsidRPr="00AD5501">
        <w:rPr>
          <w:color w:val="000000"/>
          <w:lang w:eastAsia="vi-VN" w:bidi="vi-VN"/>
        </w:rPr>
        <w:t>ể</w:t>
      </w:r>
      <w:r w:rsidR="00C67FA7" w:rsidRPr="00AD5501">
        <w:rPr>
          <w:color w:val="000000"/>
          <w:lang w:val="vi-VN" w:eastAsia="vi-VN" w:bidi="vi-VN"/>
        </w:rPr>
        <w:t>n đ</w:t>
      </w:r>
      <w:r w:rsidRPr="00AD5501">
        <w:rPr>
          <w:color w:val="000000"/>
          <w:lang w:eastAsia="vi-VN" w:bidi="vi-VN"/>
        </w:rPr>
        <w:t>ổ</w:t>
      </w:r>
      <w:r w:rsidRPr="00AD5501">
        <w:rPr>
          <w:color w:val="000000"/>
          <w:lang w:val="vi-VN" w:eastAsia="vi-VN" w:bidi="vi-VN"/>
        </w:rPr>
        <w:t>i số</w:t>
      </w:r>
      <w:r w:rsidR="00C67FA7" w:rsidRPr="00AD5501">
        <w:rPr>
          <w:color w:val="000000"/>
          <w:lang w:val="vi-VN" w:eastAsia="vi-VN" w:bidi="vi-VN"/>
        </w:rPr>
        <w:t xml:space="preserve"> trong các hoạt động giáo dục và đào tạo và các kết quả ứng dụng CNTT đã đạt được.</w:t>
      </w:r>
    </w:p>
    <w:p w:rsidR="007709C2" w:rsidRPr="00AD5501" w:rsidRDefault="007709C2" w:rsidP="000C4951">
      <w:pPr>
        <w:pStyle w:val="ListParagraph"/>
        <w:spacing w:before="60" w:after="60" w:line="252" w:lineRule="auto"/>
        <w:ind w:left="0"/>
        <w:jc w:val="both"/>
        <w:rPr>
          <w:color w:val="000000"/>
          <w:lang w:eastAsia="vi-VN" w:bidi="vi-VN"/>
        </w:rPr>
      </w:pPr>
      <w:r w:rsidRPr="00AD5501">
        <w:rPr>
          <w:color w:val="000000"/>
          <w:lang w:val="vi-VN" w:eastAsia="vi-VN" w:bidi="vi-VN"/>
        </w:rPr>
        <w:tab/>
      </w:r>
      <w:r w:rsidRPr="00AD5501">
        <w:rPr>
          <w:color w:val="000000"/>
          <w:lang w:eastAsia="vi-VN" w:bidi="vi-VN"/>
        </w:rPr>
        <w:t xml:space="preserve">3. </w:t>
      </w:r>
      <w:r w:rsidRPr="00AD5501">
        <w:t xml:space="preserve">Các nhà trường </w:t>
      </w:r>
      <w:r w:rsidR="00A65537">
        <w:t>xây dựng và</w:t>
      </w:r>
      <w:r w:rsidRPr="00AD5501">
        <w:t xml:space="preserve"> ban hành quy chế quản lý, duy trì và khai thác sử dụng các hệ thống CNTT, phân công cụ thể trách nhiệm về quản lý, sử dụng hệ thống; triển khai ứng dụng CNTT phải đi đôi với việc đảm bảo an toàn, an ninh thông tin; có các hình thức khen thưởng các cá nhân làm tốt; có biện pháp, chế tài đối với các cá nhân chưa hoàn thành mục tiêu nhiệm vụ đề ra</w:t>
      </w:r>
      <w:r w:rsidR="00C67FA7" w:rsidRPr="00AD5501">
        <w:rPr>
          <w:color w:val="000000"/>
          <w:lang w:val="vi-VN" w:eastAsia="vi-VN" w:bidi="vi-VN"/>
        </w:rPr>
        <w:t>.</w:t>
      </w:r>
      <w:r w:rsidRPr="00AD5501">
        <w:rPr>
          <w:color w:val="000000"/>
          <w:lang w:eastAsia="vi-VN" w:bidi="vi-VN"/>
        </w:rPr>
        <w:t xml:space="preserve"> </w:t>
      </w:r>
    </w:p>
    <w:p w:rsidR="009E6CEC" w:rsidRPr="00AD5501" w:rsidRDefault="007709C2" w:rsidP="000C4951">
      <w:pPr>
        <w:pStyle w:val="ListParagraph"/>
        <w:spacing w:before="60" w:after="60" w:line="252" w:lineRule="auto"/>
        <w:ind w:left="0"/>
        <w:jc w:val="both"/>
      </w:pPr>
      <w:r w:rsidRPr="00AD5501">
        <w:rPr>
          <w:color w:val="000000"/>
          <w:lang w:eastAsia="vi-VN" w:bidi="vi-VN"/>
        </w:rPr>
        <w:tab/>
        <w:t xml:space="preserve">4. </w:t>
      </w:r>
      <w:r w:rsidRPr="00AD5501">
        <w:t>Các đơn vị trường học cân đối nguồn ngân sách được cấp để tiếp tục đầu tư bổ sung cơ sở vật chất, thiết bị CNTT, phần mềm phục vụ cho công tác quản lý, giảng dạy và học tập của nhà trường</w:t>
      </w:r>
      <w:r w:rsidR="009E6CEC" w:rsidRPr="00AD5501">
        <w:t xml:space="preserve">, </w:t>
      </w:r>
      <w:r w:rsidR="009E6CEC" w:rsidRPr="00AD5501">
        <w:rPr>
          <w:color w:val="000000"/>
          <w:lang w:val="vi-VN" w:eastAsia="vi-VN" w:bidi="vi-VN"/>
        </w:rPr>
        <w:t>phần mềm truyền thông giáo dục...</w:t>
      </w:r>
      <w:r w:rsidRPr="00AD5501">
        <w:t>; chuẩn bị đủ máy tính cho phòng học Tin học đối với lớp 3</w:t>
      </w:r>
      <w:r w:rsidR="009E6CEC" w:rsidRPr="00AD5501">
        <w:t>, lớp</w:t>
      </w:r>
      <w:r w:rsidR="00A65537">
        <w:t xml:space="preserve"> 6,</w:t>
      </w:r>
      <w:r w:rsidR="009E6CEC" w:rsidRPr="00AD5501">
        <w:t xml:space="preserve"> 7</w:t>
      </w:r>
      <w:r w:rsidR="00A65537">
        <w:t>.</w:t>
      </w:r>
    </w:p>
    <w:p w:rsidR="009E6CEC" w:rsidRPr="00AD5501" w:rsidRDefault="009E6CEC" w:rsidP="000C4951">
      <w:pPr>
        <w:pStyle w:val="ListParagraph"/>
        <w:spacing w:before="60" w:after="60" w:line="252" w:lineRule="auto"/>
        <w:ind w:left="0"/>
        <w:jc w:val="both"/>
      </w:pPr>
      <w:r w:rsidRPr="00AD5501">
        <w:tab/>
        <w:t>5. Tăng cường huy động nguồn lực xã hội hóa; phối hợp có hiệu quả việc đầu tư với thuê dịch vụ CNTT (</w:t>
      </w:r>
      <w:proofErr w:type="gramStart"/>
      <w:r w:rsidRPr="00AD5501">
        <w:t>theo</w:t>
      </w:r>
      <w:proofErr w:type="gramEnd"/>
      <w:r w:rsidRPr="00AD5501">
        <w:t xml:space="preserve"> Thông tư 03/2020/TT-BTTTT ngày 24/02/2020; Nghị định số 73/2019/NĐ-CP ngày 05/9/2019 của Thủ tướng Chính phủ).</w:t>
      </w:r>
    </w:p>
    <w:p w:rsidR="0097361E" w:rsidRPr="00AD5501" w:rsidRDefault="0097361E" w:rsidP="000C4951">
      <w:pPr>
        <w:pStyle w:val="BodyText"/>
        <w:numPr>
          <w:ilvl w:val="0"/>
          <w:numId w:val="1"/>
        </w:numPr>
        <w:shd w:val="clear" w:color="auto" w:fill="auto"/>
        <w:tabs>
          <w:tab w:val="left" w:pos="1187"/>
        </w:tabs>
        <w:spacing w:before="60" w:after="60" w:line="252" w:lineRule="auto"/>
        <w:ind w:firstLine="760"/>
        <w:jc w:val="both"/>
        <w:rPr>
          <w:b/>
          <w:bCs/>
          <w:color w:val="000000"/>
          <w:sz w:val="28"/>
          <w:szCs w:val="28"/>
          <w:lang w:val="vi-VN" w:eastAsia="vi-VN" w:bidi="vi-VN"/>
        </w:rPr>
      </w:pPr>
      <w:r w:rsidRPr="00AD5501">
        <w:rPr>
          <w:b/>
          <w:bCs/>
          <w:color w:val="000000"/>
          <w:sz w:val="28"/>
          <w:szCs w:val="28"/>
          <w:lang w:val="vi-VN" w:eastAsia="vi-VN" w:bidi="vi-VN"/>
        </w:rPr>
        <w:t>LỊCH CÁC HOẠT ĐỘNG CHUNG</w:t>
      </w:r>
    </w:p>
    <w:p w:rsidR="0097361E" w:rsidRPr="00AD5501" w:rsidRDefault="0097361E" w:rsidP="000C4951">
      <w:pPr>
        <w:spacing w:before="60" w:after="60" w:line="252" w:lineRule="auto"/>
        <w:ind w:firstLine="567"/>
        <w:jc w:val="both"/>
        <w:outlineLvl w:val="0"/>
      </w:pPr>
      <w:r w:rsidRPr="00AD5501">
        <w:t>- Tháng 9</w:t>
      </w:r>
      <w:proofErr w:type="gramStart"/>
      <w:r w:rsidRPr="00AD5501">
        <w:t>,10</w:t>
      </w:r>
      <w:proofErr w:type="gramEnd"/>
      <w:r w:rsidRPr="00AD5501">
        <w:t xml:space="preserve">/2022 các đơn vị trường học xây dựng kế hoạch thực hiện nhiệm vụ ứng dụng CNTT trong năm học 2022-2023, phát động tới cán bộ, giáo viên nhân viên tham gia Cuộc thi thiết kế bài giảng điện tử cấp Quận do Phòng GDĐT tổ chức, </w:t>
      </w:r>
      <w:r w:rsidRPr="00AD5501">
        <w:rPr>
          <w:color w:val="000000"/>
          <w:lang w:val="vi-VN" w:eastAsia="vi-VN" w:bidi="vi-VN"/>
        </w:rPr>
        <w:t>Cuộc thi xây dựng thiết bị dạy học số do Bộ Giáo dục và Đào tạo phát động</w:t>
      </w:r>
      <w:r w:rsidRPr="00AD5501">
        <w:t>.</w:t>
      </w:r>
    </w:p>
    <w:p w:rsidR="0097361E" w:rsidRPr="00AD5501" w:rsidRDefault="0097361E" w:rsidP="000C4951">
      <w:pPr>
        <w:spacing w:before="60" w:after="60" w:line="252" w:lineRule="auto"/>
        <w:ind w:firstLine="567"/>
        <w:jc w:val="both"/>
        <w:outlineLvl w:val="0"/>
      </w:pPr>
      <w:r w:rsidRPr="00AD5501">
        <w:t xml:space="preserve">- Tháng 11/2022: </w:t>
      </w:r>
      <w:r w:rsidR="00A65537">
        <w:t>T</w:t>
      </w:r>
      <w:r w:rsidR="00C22528" w:rsidRPr="00AD5501">
        <w:t xml:space="preserve">hu, nhận </w:t>
      </w:r>
      <w:r w:rsidRPr="00AD5501">
        <w:t>sản phẩm bài giảng e-learning dự thi cấp Quận.</w:t>
      </w:r>
    </w:p>
    <w:p w:rsidR="0097361E" w:rsidRPr="00AD5501" w:rsidRDefault="0097361E" w:rsidP="000C4951">
      <w:pPr>
        <w:spacing w:before="60" w:after="60" w:line="252" w:lineRule="auto"/>
        <w:ind w:firstLine="567"/>
        <w:jc w:val="both"/>
        <w:outlineLvl w:val="0"/>
      </w:pPr>
      <w:r w:rsidRPr="00AD5501">
        <w:lastRenderedPageBreak/>
        <w:t xml:space="preserve">- Tháng 12/2022: </w:t>
      </w:r>
      <w:r w:rsidR="00A65537">
        <w:t>T</w:t>
      </w:r>
      <w:r w:rsidRPr="00AD5501">
        <w:t>ổng kết Cuộc thi thiết k</w:t>
      </w:r>
      <w:r w:rsidR="00A65537">
        <w:t>ế bài giảng e-learning cấp Quận, hướng dẫn giáo viên tham gia Cuộc thi cấp Quốc gia (nếu có)</w:t>
      </w:r>
    </w:p>
    <w:p w:rsidR="0097361E" w:rsidRPr="00AD5501" w:rsidRDefault="0097361E" w:rsidP="000C4951">
      <w:pPr>
        <w:spacing w:before="60" w:after="60" w:line="252" w:lineRule="auto"/>
        <w:ind w:firstLine="567"/>
        <w:jc w:val="both"/>
        <w:outlineLvl w:val="0"/>
      </w:pPr>
      <w:r w:rsidRPr="00AD5501">
        <w:t>- Tháng 5/2023: Nộp báo cáo kết quả việc ứng dụng CNTT về Phòng GDĐT.</w:t>
      </w:r>
    </w:p>
    <w:p w:rsidR="0097361E" w:rsidRPr="00AD5501" w:rsidRDefault="0097361E" w:rsidP="000C4951">
      <w:pPr>
        <w:spacing w:before="60" w:after="60" w:line="252" w:lineRule="auto"/>
        <w:ind w:firstLine="567"/>
        <w:jc w:val="both"/>
        <w:outlineLvl w:val="0"/>
      </w:pPr>
      <w:r w:rsidRPr="00AD5501">
        <w:t>- Tháng 6-8/2023: Bồi dưỡng CNTT, xây dựng kế hoạch năm học mới.</w:t>
      </w:r>
    </w:p>
    <w:p w:rsidR="0097361E" w:rsidRPr="00AD5501" w:rsidRDefault="0097361E" w:rsidP="000C4951">
      <w:pPr>
        <w:spacing w:before="60" w:after="60" w:line="252" w:lineRule="auto"/>
        <w:jc w:val="both"/>
        <w:rPr>
          <w:b/>
        </w:rPr>
      </w:pPr>
      <w:r w:rsidRPr="00AD5501">
        <w:rPr>
          <w:b/>
        </w:rPr>
        <w:tab/>
        <w:t>V. TỔ CHỨC THỰC HIỆN</w:t>
      </w:r>
    </w:p>
    <w:p w:rsidR="0097361E" w:rsidRPr="00AD5501" w:rsidRDefault="0097361E" w:rsidP="000C4951">
      <w:pPr>
        <w:spacing w:before="60" w:after="60" w:line="252" w:lineRule="auto"/>
        <w:jc w:val="both"/>
        <w:rPr>
          <w:b/>
        </w:rPr>
      </w:pPr>
      <w:r w:rsidRPr="00AD5501">
        <w:rPr>
          <w:b/>
        </w:rPr>
        <w:tab/>
        <w:t>1. Đối với Phòng GDĐT</w:t>
      </w:r>
    </w:p>
    <w:p w:rsidR="0097361E" w:rsidRPr="00AD5501" w:rsidRDefault="0097361E" w:rsidP="000C4951">
      <w:pPr>
        <w:spacing w:before="60" w:after="60" w:line="252" w:lineRule="auto"/>
        <w:jc w:val="both"/>
      </w:pPr>
      <w:r w:rsidRPr="00AD5501">
        <w:tab/>
      </w:r>
      <w:r w:rsidR="008400FB">
        <w:t>1.1.</w:t>
      </w:r>
      <w:r w:rsidRPr="00AD5501">
        <w:t xml:space="preserve"> Hướng dẫn các nhà trường thực hiện nhiệm vụ CNTT năm học 2022-2023, </w:t>
      </w:r>
      <w:r w:rsidR="008400FB">
        <w:t xml:space="preserve">gửi </w:t>
      </w:r>
      <w:r w:rsidRPr="00AD5501">
        <w:t>báo cáo về Sở GDĐT trước ngày 15/10/2022.</w:t>
      </w:r>
    </w:p>
    <w:p w:rsidR="0097361E" w:rsidRPr="00AD5501" w:rsidRDefault="0097361E" w:rsidP="000C4951">
      <w:pPr>
        <w:spacing w:before="60" w:after="60" w:line="252" w:lineRule="auto"/>
        <w:jc w:val="both"/>
      </w:pPr>
      <w:r w:rsidRPr="00AD5501">
        <w:tab/>
      </w:r>
      <w:r w:rsidR="008400FB">
        <w:t xml:space="preserve">1.2. </w:t>
      </w:r>
      <w:r w:rsidRPr="00AD5501">
        <w:t xml:space="preserve">Phát động </w:t>
      </w:r>
      <w:r w:rsidR="00C652EA" w:rsidRPr="00AD5501">
        <w:t>c</w:t>
      </w:r>
      <w:r w:rsidRPr="00AD5501">
        <w:t xml:space="preserve">uộc thi Thiết kế bài giảng </w:t>
      </w:r>
      <w:r w:rsidR="00C652EA" w:rsidRPr="00AD5501">
        <w:t>e-learning</w:t>
      </w:r>
      <w:r w:rsidRPr="00AD5501">
        <w:t xml:space="preserve"> do </w:t>
      </w:r>
      <w:r w:rsidR="00C652EA" w:rsidRPr="00AD5501">
        <w:t>phòng GDĐT tổ chức</w:t>
      </w:r>
      <w:r w:rsidR="008400FB">
        <w:t xml:space="preserve"> </w:t>
      </w:r>
      <w:proofErr w:type="gramStart"/>
      <w:r w:rsidR="008400FB">
        <w:t>theo</w:t>
      </w:r>
      <w:proofErr w:type="gramEnd"/>
      <w:r w:rsidR="008400FB">
        <w:t xml:space="preserve"> đúng kế hoạch</w:t>
      </w:r>
      <w:r w:rsidR="00C652EA" w:rsidRPr="00AD5501">
        <w:t>, h</w:t>
      </w:r>
      <w:r w:rsidRPr="00AD5501">
        <w:t xml:space="preserve">ướng dẫn giáo viên tham gia cuộc thi </w:t>
      </w:r>
      <w:r w:rsidR="00C652EA" w:rsidRPr="00AD5501">
        <w:t>xây dựng thiết bị dạy học số do Bộ GDĐT tổ chức (nếu có)</w:t>
      </w:r>
    </w:p>
    <w:p w:rsidR="0097361E" w:rsidRPr="00AD5501" w:rsidRDefault="0097361E" w:rsidP="000C4951">
      <w:pPr>
        <w:spacing w:before="60" w:after="60" w:line="252" w:lineRule="auto"/>
        <w:jc w:val="both"/>
      </w:pPr>
      <w:r w:rsidRPr="00AD5501">
        <w:tab/>
      </w:r>
      <w:r w:rsidR="008400FB">
        <w:t>1.3.</w:t>
      </w:r>
      <w:r w:rsidRPr="00AD5501">
        <w:t xml:space="preserve"> Xây dựng Quy định về đánh giá, xếp loại các trường năm học 202</w:t>
      </w:r>
      <w:r w:rsidR="00C652EA" w:rsidRPr="00AD5501">
        <w:t>2</w:t>
      </w:r>
      <w:r w:rsidRPr="00AD5501">
        <w:t>-202</w:t>
      </w:r>
      <w:r w:rsidR="00C652EA" w:rsidRPr="00AD5501">
        <w:t>3</w:t>
      </w:r>
      <w:r w:rsidRPr="00AD5501">
        <w:t xml:space="preserve"> trong đó có các tiêu chí về ứng dụng CNTT.</w:t>
      </w:r>
    </w:p>
    <w:p w:rsidR="0097361E" w:rsidRPr="00AD5501" w:rsidRDefault="0097361E" w:rsidP="000C4951">
      <w:pPr>
        <w:spacing w:before="60" w:after="60" w:line="252" w:lineRule="auto"/>
        <w:jc w:val="both"/>
      </w:pPr>
      <w:r w:rsidRPr="00AD5501">
        <w:tab/>
      </w:r>
      <w:r w:rsidR="008400FB">
        <w:t xml:space="preserve">1.4. </w:t>
      </w:r>
      <w:r w:rsidRPr="00AD5501">
        <w:t>Tổ chức kiểm tra, đôn đốc các trường triển khai kế hoạch nhiệm vụ CNTT năm học 202</w:t>
      </w:r>
      <w:r w:rsidR="00C652EA" w:rsidRPr="00AD5501">
        <w:t>2</w:t>
      </w:r>
      <w:r w:rsidRPr="00AD5501">
        <w:t>-202</w:t>
      </w:r>
      <w:r w:rsidR="00C652EA" w:rsidRPr="00AD5501">
        <w:t>3</w:t>
      </w:r>
      <w:r w:rsidRPr="00AD5501">
        <w:t xml:space="preserve"> </w:t>
      </w:r>
      <w:proofErr w:type="gramStart"/>
      <w:r w:rsidRPr="00AD5501">
        <w:t>theo</w:t>
      </w:r>
      <w:proofErr w:type="gramEnd"/>
      <w:r w:rsidRPr="00AD5501">
        <w:t xml:space="preserve"> kế hoạch của Phòng GDĐT; giải quyết hoặc báo cáo Sở GDĐT các vấn đề phát sinh trong quá trình thực hiện ở cơ sở.</w:t>
      </w:r>
    </w:p>
    <w:p w:rsidR="0097361E" w:rsidRPr="00AD5501" w:rsidRDefault="0097361E" w:rsidP="000C4951">
      <w:pPr>
        <w:spacing w:before="60" w:after="60" w:line="252" w:lineRule="auto"/>
        <w:jc w:val="both"/>
      </w:pPr>
      <w:r w:rsidRPr="00AD5501">
        <w:tab/>
      </w:r>
      <w:r w:rsidR="008400FB">
        <w:t>1.5.</w:t>
      </w:r>
      <w:r w:rsidRPr="00AD5501">
        <w:t xml:space="preserve"> Thực hiện báo cáo UBND quận, thành phố và Sở GDĐT </w:t>
      </w:r>
      <w:proofErr w:type="gramStart"/>
      <w:r w:rsidRPr="00AD5501">
        <w:t>theo</w:t>
      </w:r>
      <w:proofErr w:type="gramEnd"/>
      <w:r w:rsidRPr="00AD5501">
        <w:t xml:space="preserve"> quy định. </w:t>
      </w:r>
    </w:p>
    <w:p w:rsidR="0097361E" w:rsidRPr="00AD5501" w:rsidRDefault="0097361E" w:rsidP="000C4951">
      <w:pPr>
        <w:spacing w:before="60" w:after="60" w:line="252" w:lineRule="auto"/>
        <w:jc w:val="both"/>
        <w:rPr>
          <w:b/>
        </w:rPr>
      </w:pPr>
      <w:r w:rsidRPr="00AD5501">
        <w:rPr>
          <w:b/>
        </w:rPr>
        <w:tab/>
        <w:t>2. Đối với các đơn vị trường học.</w:t>
      </w:r>
    </w:p>
    <w:p w:rsidR="0097361E" w:rsidRPr="00AD5501" w:rsidRDefault="0097361E" w:rsidP="000C4951">
      <w:pPr>
        <w:spacing w:before="60" w:after="60" w:line="252" w:lineRule="auto"/>
        <w:jc w:val="both"/>
      </w:pPr>
      <w:r w:rsidRPr="00AD5501">
        <w:tab/>
      </w:r>
      <w:r w:rsidR="008400FB">
        <w:t>2.1.</w:t>
      </w:r>
      <w:r w:rsidRPr="00AD5501">
        <w:t xml:space="preserve"> Xây dựng và tổ chức thực hiện có hiệu quả </w:t>
      </w:r>
      <w:r w:rsidR="00C652EA" w:rsidRPr="00AD5501">
        <w:t>K</w:t>
      </w:r>
      <w:r w:rsidRPr="00AD5501">
        <w:t>ế hoạch CNTT năm học; thường xuyên kiểm tra, đôn đốc các tổ chuyên môn, cán bộ, giáo viên và học sinh trong việc thực hiện nhiệm vụ ứng dụng CNTT; giải quyết hoặc báo cáo kịp thời các vấn đề phát sinh trong quá trình tổ chức thực hiện.</w:t>
      </w:r>
    </w:p>
    <w:p w:rsidR="0097361E" w:rsidRPr="00AD5501" w:rsidRDefault="0097361E" w:rsidP="000C4951">
      <w:pPr>
        <w:spacing w:before="60" w:after="60" w:line="252" w:lineRule="auto"/>
        <w:jc w:val="both"/>
      </w:pPr>
      <w:r w:rsidRPr="00AD5501">
        <w:tab/>
      </w:r>
      <w:r w:rsidR="008400FB">
        <w:t>2.2.</w:t>
      </w:r>
      <w:r w:rsidRPr="00AD5501">
        <w:t xml:space="preserve"> Tổ chức vòng thi cấp trường </w:t>
      </w:r>
      <w:r w:rsidR="00C652EA" w:rsidRPr="00AD5501">
        <w:t>c</w:t>
      </w:r>
      <w:r w:rsidRPr="00AD5501">
        <w:t xml:space="preserve">uộc thi </w:t>
      </w:r>
      <w:r w:rsidR="00C652EA" w:rsidRPr="00AD5501">
        <w:t>T</w:t>
      </w:r>
      <w:r w:rsidRPr="00AD5501">
        <w:t xml:space="preserve">hiết kế bài giảng </w:t>
      </w:r>
      <w:r w:rsidR="00C652EA" w:rsidRPr="00AD5501">
        <w:t>e-learning</w:t>
      </w:r>
    </w:p>
    <w:p w:rsidR="0097361E" w:rsidRPr="00AD5501" w:rsidRDefault="0097361E" w:rsidP="000C4951">
      <w:pPr>
        <w:pStyle w:val="BodyText"/>
        <w:spacing w:before="60" w:after="60" w:line="252" w:lineRule="auto"/>
        <w:ind w:firstLine="740"/>
        <w:jc w:val="both"/>
        <w:rPr>
          <w:sz w:val="28"/>
          <w:szCs w:val="28"/>
        </w:rPr>
      </w:pPr>
      <w:r w:rsidRPr="00AD5501">
        <w:rPr>
          <w:sz w:val="28"/>
          <w:szCs w:val="28"/>
        </w:rPr>
        <w:t>- Phát động phong trào thiết kế bài giảng</w:t>
      </w:r>
      <w:r w:rsidR="00C22528" w:rsidRPr="00AD5501">
        <w:rPr>
          <w:sz w:val="28"/>
          <w:szCs w:val="28"/>
        </w:rPr>
        <w:t xml:space="preserve"> e-learning tới cán bộ, giáo viên</w:t>
      </w:r>
    </w:p>
    <w:p w:rsidR="0097361E" w:rsidRPr="00AD5501" w:rsidRDefault="0097361E" w:rsidP="000C4951">
      <w:pPr>
        <w:spacing w:before="60" w:after="60" w:line="252" w:lineRule="auto"/>
        <w:jc w:val="both"/>
      </w:pPr>
      <w:r w:rsidRPr="00AD5501">
        <w:tab/>
        <w:t>- Bồi dưỡng giáo viên, nhân viên kỹ năng ứng dụng CNTT có hiệu quả trong công việc. Hưởng ứng các cuộc thi của ngành</w:t>
      </w:r>
      <w:r w:rsidR="008400FB">
        <w:t>, tham gia các sân chơi cho học sinh</w:t>
      </w:r>
      <w:r w:rsidRPr="00AD5501">
        <w:t xml:space="preserve"> trên tinh thần tự nguyện</w:t>
      </w:r>
      <w:r w:rsidR="008400FB">
        <w:t xml:space="preserve"> của cha mẹ học sinh và học sinh; </w:t>
      </w:r>
    </w:p>
    <w:p w:rsidR="0097361E" w:rsidRPr="00AD5501" w:rsidRDefault="0097361E" w:rsidP="000C4951">
      <w:pPr>
        <w:spacing w:before="60" w:after="60" w:line="252" w:lineRule="auto"/>
        <w:jc w:val="both"/>
      </w:pPr>
      <w:r w:rsidRPr="00AD5501">
        <w:tab/>
      </w:r>
      <w:r w:rsidR="008400FB">
        <w:t>2.3.</w:t>
      </w:r>
      <w:r w:rsidRPr="00AD5501">
        <w:t xml:space="preserve"> Thực hiện nghiêm túc chế độ báo cáo </w:t>
      </w:r>
      <w:proofErr w:type="gramStart"/>
      <w:r w:rsidRPr="00AD5501">
        <w:t>theo</w:t>
      </w:r>
      <w:proofErr w:type="gramEnd"/>
      <w:r w:rsidRPr="00AD5501">
        <w:t xml:space="preserve"> quy định.</w:t>
      </w:r>
    </w:p>
    <w:p w:rsidR="0097361E" w:rsidRDefault="0097361E" w:rsidP="000C4951">
      <w:pPr>
        <w:pStyle w:val="ListParagraph"/>
        <w:spacing w:before="60" w:after="60" w:line="252" w:lineRule="auto"/>
        <w:ind w:left="0"/>
        <w:jc w:val="both"/>
      </w:pPr>
      <w:r w:rsidRPr="00AD5501">
        <w:tab/>
      </w:r>
      <w:proofErr w:type="gramStart"/>
      <w:r w:rsidRPr="00AD5501">
        <w:t>Trên đây là Hướng dẫn thực hiện nhiệm vụ ứng dụng Công nghệ thông tin năm học 202</w:t>
      </w:r>
      <w:r w:rsidR="00C652EA" w:rsidRPr="00AD5501">
        <w:t>2</w:t>
      </w:r>
      <w:r w:rsidRPr="00AD5501">
        <w:t>-202</w:t>
      </w:r>
      <w:r w:rsidR="00C652EA" w:rsidRPr="00AD5501">
        <w:t>3</w:t>
      </w:r>
      <w:r w:rsidRPr="00AD5501">
        <w:t xml:space="preserve"> của Phòng GDĐT.</w:t>
      </w:r>
      <w:proofErr w:type="gramEnd"/>
      <w:r w:rsidRPr="00AD5501">
        <w:t xml:space="preserve"> Yêu cầu các trường Mầm </w:t>
      </w:r>
      <w:proofErr w:type="gramStart"/>
      <w:r w:rsidRPr="00AD5501">
        <w:t>non</w:t>
      </w:r>
      <w:proofErr w:type="gramEnd"/>
      <w:r w:rsidRPr="00AD5501">
        <w:t>, Tiểu học, THCS nghiêm túc triển khai và thực hiện. Trong quá trình thực hiện nếu có những vấn đề vướng mắc, phát sinh, các đơn vị phản ánh về Phòng GDĐT qua email: pgd-hadong@hanoiedu.vn./.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62"/>
      </w:tblGrid>
      <w:tr w:rsidR="0047302D" w:rsidTr="0047302D">
        <w:tc>
          <w:tcPr>
            <w:tcW w:w="4814" w:type="dxa"/>
          </w:tcPr>
          <w:p w:rsidR="0047302D" w:rsidRPr="00102B99" w:rsidRDefault="0047302D" w:rsidP="0047302D">
            <w:pPr>
              <w:rPr>
                <w:b/>
                <w:i/>
                <w:iCs/>
              </w:rPr>
            </w:pPr>
            <w:r w:rsidRPr="00102B99">
              <w:rPr>
                <w:b/>
                <w:i/>
                <w:iCs/>
                <w:u w:val="single"/>
              </w:rPr>
              <w:t>Nơi nhận</w:t>
            </w:r>
            <w:r w:rsidRPr="00102B99">
              <w:rPr>
                <w:b/>
                <w:i/>
                <w:iCs/>
              </w:rPr>
              <w:t xml:space="preserve"> :</w:t>
            </w:r>
          </w:p>
          <w:p w:rsidR="0047302D" w:rsidRPr="00102B99" w:rsidRDefault="0047302D" w:rsidP="0047302D">
            <w:pPr>
              <w:pStyle w:val="BodyTextIndent2"/>
              <w:tabs>
                <w:tab w:val="left" w:pos="709"/>
              </w:tabs>
              <w:spacing w:after="0" w:line="264" w:lineRule="auto"/>
              <w:ind w:left="0"/>
              <w:rPr>
                <w:sz w:val="20"/>
                <w:szCs w:val="20"/>
              </w:rPr>
            </w:pPr>
            <w:r w:rsidRPr="00102B99">
              <w:rPr>
                <w:sz w:val="22"/>
                <w:szCs w:val="22"/>
              </w:rPr>
              <w:t xml:space="preserve">- </w:t>
            </w:r>
            <w:r w:rsidR="00D22F94">
              <w:rPr>
                <w:sz w:val="20"/>
                <w:szCs w:val="20"/>
              </w:rPr>
              <w:t>Sở GD</w:t>
            </w:r>
            <w:r w:rsidRPr="00102B99">
              <w:rPr>
                <w:sz w:val="20"/>
                <w:szCs w:val="20"/>
              </w:rPr>
              <w:t>ĐT (để báo cáo)</w:t>
            </w:r>
          </w:p>
          <w:p w:rsidR="0047302D" w:rsidRPr="00102B99" w:rsidRDefault="0047302D" w:rsidP="0047302D">
            <w:pPr>
              <w:pStyle w:val="BodyTextIndent2"/>
              <w:tabs>
                <w:tab w:val="left" w:pos="709"/>
              </w:tabs>
              <w:spacing w:after="0" w:line="264" w:lineRule="auto"/>
              <w:ind w:left="0"/>
              <w:rPr>
                <w:sz w:val="20"/>
                <w:szCs w:val="20"/>
              </w:rPr>
            </w:pPr>
            <w:r w:rsidRPr="00102B99">
              <w:rPr>
                <w:sz w:val="20"/>
                <w:szCs w:val="20"/>
              </w:rPr>
              <w:t>- Lãnh đạo Phòng GDĐT;</w:t>
            </w:r>
          </w:p>
          <w:p w:rsidR="0047302D" w:rsidRPr="00102B99" w:rsidRDefault="0047302D" w:rsidP="0047302D">
            <w:pPr>
              <w:pStyle w:val="BodyTextIndent2"/>
              <w:tabs>
                <w:tab w:val="left" w:pos="709"/>
              </w:tabs>
              <w:spacing w:after="0" w:line="264" w:lineRule="auto"/>
              <w:ind w:left="0"/>
              <w:rPr>
                <w:sz w:val="20"/>
                <w:szCs w:val="20"/>
              </w:rPr>
            </w:pPr>
            <w:r w:rsidRPr="00102B99">
              <w:rPr>
                <w:sz w:val="20"/>
                <w:szCs w:val="20"/>
              </w:rPr>
              <w:t>- Các tổ chức năng Phòng GDĐT;</w:t>
            </w:r>
          </w:p>
          <w:p w:rsidR="0047302D" w:rsidRPr="00102B99" w:rsidRDefault="0047302D" w:rsidP="0047302D">
            <w:pPr>
              <w:pStyle w:val="BodyTextIndent2"/>
              <w:tabs>
                <w:tab w:val="left" w:pos="709"/>
              </w:tabs>
              <w:spacing w:after="0" w:line="264" w:lineRule="auto"/>
              <w:ind w:left="0"/>
              <w:rPr>
                <w:sz w:val="20"/>
                <w:szCs w:val="20"/>
              </w:rPr>
            </w:pPr>
            <w:r w:rsidRPr="00102B99">
              <w:rPr>
                <w:sz w:val="20"/>
                <w:szCs w:val="20"/>
              </w:rPr>
              <w:t>- Các trường MN, TH, THCS (để thực hiện);</w:t>
            </w:r>
          </w:p>
          <w:p w:rsidR="0047302D" w:rsidRPr="0047302D" w:rsidRDefault="0047302D" w:rsidP="0047302D">
            <w:pPr>
              <w:pStyle w:val="BodyTextIndent2"/>
              <w:tabs>
                <w:tab w:val="left" w:pos="709"/>
              </w:tabs>
              <w:spacing w:after="0" w:line="264" w:lineRule="auto"/>
              <w:ind w:left="0"/>
              <w:rPr>
                <w:sz w:val="20"/>
                <w:szCs w:val="20"/>
              </w:rPr>
            </w:pPr>
            <w:r w:rsidRPr="00102B99">
              <w:rPr>
                <w:sz w:val="20"/>
                <w:szCs w:val="20"/>
              </w:rPr>
              <w:t>- Lưu VT</w:t>
            </w:r>
            <w:r>
              <w:rPr>
                <w:sz w:val="20"/>
                <w:szCs w:val="20"/>
              </w:rPr>
              <w:t>, Cổng thông tin điên tử.</w:t>
            </w:r>
          </w:p>
        </w:tc>
        <w:tc>
          <w:tcPr>
            <w:tcW w:w="4815" w:type="dxa"/>
          </w:tcPr>
          <w:p w:rsidR="0047302D" w:rsidRDefault="0047302D" w:rsidP="0047302D">
            <w:pPr>
              <w:pStyle w:val="ListParagraph"/>
              <w:spacing w:before="60" w:after="60"/>
              <w:ind w:left="0"/>
              <w:jc w:val="center"/>
              <w:rPr>
                <w:b/>
              </w:rPr>
            </w:pPr>
            <w:r w:rsidRPr="00D325D0">
              <w:rPr>
                <w:b/>
              </w:rPr>
              <w:t>TRƯỞNG PHÒNG</w:t>
            </w:r>
          </w:p>
          <w:p w:rsidR="0047302D" w:rsidRDefault="0047302D" w:rsidP="0047302D">
            <w:pPr>
              <w:pStyle w:val="ListParagraph"/>
              <w:spacing w:before="60" w:after="60"/>
              <w:ind w:left="0"/>
              <w:jc w:val="center"/>
              <w:rPr>
                <w:b/>
              </w:rPr>
            </w:pPr>
          </w:p>
          <w:p w:rsidR="0047302D" w:rsidRDefault="0047302D" w:rsidP="0047302D">
            <w:pPr>
              <w:pStyle w:val="ListParagraph"/>
              <w:spacing w:before="60" w:after="60"/>
              <w:ind w:left="0"/>
              <w:jc w:val="center"/>
              <w:rPr>
                <w:b/>
              </w:rPr>
            </w:pPr>
          </w:p>
          <w:p w:rsidR="0047302D" w:rsidRPr="0019273E" w:rsidRDefault="0019273E" w:rsidP="0047302D">
            <w:pPr>
              <w:pStyle w:val="ListParagraph"/>
              <w:spacing w:before="60" w:after="60"/>
              <w:ind w:left="0"/>
              <w:jc w:val="center"/>
              <w:rPr>
                <w:i/>
              </w:rPr>
            </w:pPr>
            <w:r w:rsidRPr="0019273E">
              <w:rPr>
                <w:i/>
              </w:rPr>
              <w:t>(Đã ký)</w:t>
            </w:r>
          </w:p>
          <w:p w:rsidR="0047302D" w:rsidRDefault="0047302D" w:rsidP="0047302D">
            <w:pPr>
              <w:pStyle w:val="ListParagraph"/>
              <w:spacing w:before="60" w:after="60"/>
              <w:ind w:left="0"/>
              <w:jc w:val="center"/>
              <w:rPr>
                <w:b/>
              </w:rPr>
            </w:pPr>
          </w:p>
          <w:p w:rsidR="0047302D" w:rsidRDefault="0047302D" w:rsidP="0047302D">
            <w:pPr>
              <w:pStyle w:val="ListParagraph"/>
              <w:spacing w:before="60" w:after="60"/>
              <w:ind w:left="0"/>
              <w:jc w:val="center"/>
              <w:rPr>
                <w:b/>
              </w:rPr>
            </w:pPr>
          </w:p>
          <w:p w:rsidR="0047302D" w:rsidRDefault="0047302D" w:rsidP="0047302D">
            <w:pPr>
              <w:pStyle w:val="ListParagraph"/>
              <w:spacing w:before="60" w:after="60"/>
              <w:ind w:left="0"/>
              <w:jc w:val="center"/>
            </w:pPr>
            <w:r>
              <w:rPr>
                <w:b/>
              </w:rPr>
              <w:t>Phạm Thị Lệ Hằng</w:t>
            </w:r>
          </w:p>
        </w:tc>
      </w:tr>
    </w:tbl>
    <w:p w:rsidR="000C7030" w:rsidRDefault="000C7030" w:rsidP="007709C2">
      <w:pPr>
        <w:pStyle w:val="ListParagraph"/>
        <w:spacing w:before="60" w:after="60"/>
        <w:ind w:left="0"/>
        <w:jc w:val="both"/>
      </w:pPr>
    </w:p>
    <w:p w:rsidR="000C7030" w:rsidRDefault="000C7030" w:rsidP="000C7030">
      <w:r>
        <w:br w:type="page"/>
      </w:r>
    </w:p>
    <w:p w:rsidR="000C7030" w:rsidRDefault="000C7030" w:rsidP="000C7030">
      <w:pPr>
        <w:pStyle w:val="BodyText"/>
        <w:shd w:val="clear" w:color="auto" w:fill="auto"/>
        <w:spacing w:after="0" w:line="264" w:lineRule="auto"/>
        <w:ind w:firstLine="0"/>
        <w:jc w:val="center"/>
      </w:pPr>
      <w:r>
        <w:rPr>
          <w:b/>
          <w:bCs/>
          <w:color w:val="000000"/>
          <w:lang w:val="vi-VN" w:eastAsia="vi-VN" w:bidi="vi-VN"/>
        </w:rPr>
        <w:lastRenderedPageBreak/>
        <w:t>PHỤ LỤC</w:t>
      </w:r>
    </w:p>
    <w:p w:rsidR="000C7030" w:rsidRDefault="000C7030" w:rsidP="000C7030">
      <w:pPr>
        <w:pStyle w:val="BodyText"/>
        <w:shd w:val="clear" w:color="auto" w:fill="auto"/>
        <w:spacing w:after="0" w:line="264" w:lineRule="auto"/>
        <w:ind w:firstLine="0"/>
        <w:jc w:val="center"/>
      </w:pPr>
      <w:r>
        <w:rPr>
          <w:b/>
          <w:bCs/>
          <w:color w:val="000000"/>
          <w:lang w:val="vi-VN" w:eastAsia="vi-VN" w:bidi="vi-VN"/>
        </w:rPr>
        <w:t>CÁC VĂN BẢN V</w:t>
      </w:r>
      <w:r w:rsidR="00CB2212">
        <w:rPr>
          <w:b/>
          <w:bCs/>
          <w:color w:val="000000"/>
          <w:lang w:eastAsia="vi-VN" w:bidi="vi-VN"/>
        </w:rPr>
        <w:t>Ề</w:t>
      </w:r>
      <w:r>
        <w:rPr>
          <w:b/>
          <w:bCs/>
          <w:color w:val="000000"/>
          <w:lang w:val="vi-VN" w:eastAsia="vi-VN" w:bidi="vi-VN"/>
        </w:rPr>
        <w:t xml:space="preserve"> TRI</w:t>
      </w:r>
      <w:r w:rsidR="00CB2212">
        <w:rPr>
          <w:b/>
          <w:bCs/>
          <w:color w:val="000000"/>
          <w:lang w:eastAsia="vi-VN" w:bidi="vi-VN"/>
        </w:rPr>
        <w:t>Ể</w:t>
      </w:r>
      <w:r>
        <w:rPr>
          <w:b/>
          <w:bCs/>
          <w:color w:val="000000"/>
          <w:lang w:val="vi-VN" w:eastAsia="vi-VN" w:bidi="vi-VN"/>
        </w:rPr>
        <w:t>N KHAI ỨNG DỤNG CNTT</w:t>
      </w:r>
      <w:r w:rsidR="00CB2212">
        <w:rPr>
          <w:b/>
          <w:bCs/>
          <w:color w:val="000000"/>
          <w:lang w:eastAsia="vi-VN" w:bidi="vi-VN"/>
        </w:rPr>
        <w:t xml:space="preserve"> </w:t>
      </w:r>
      <w:r>
        <w:rPr>
          <w:b/>
          <w:bCs/>
          <w:color w:val="000000"/>
          <w:lang w:val="vi-VN" w:eastAsia="vi-VN" w:bidi="vi-VN"/>
        </w:rPr>
        <w:t>TRONG GIÁO DỤC</w:t>
      </w:r>
    </w:p>
    <w:p w:rsidR="000C7030" w:rsidRPr="00CB2212" w:rsidRDefault="000C7030" w:rsidP="00CB2212">
      <w:pPr>
        <w:pStyle w:val="Bodytext20"/>
        <w:shd w:val="clear" w:color="auto" w:fill="auto"/>
        <w:tabs>
          <w:tab w:val="left" w:pos="2653"/>
        </w:tabs>
        <w:spacing w:after="420"/>
        <w:jc w:val="center"/>
        <w:rPr>
          <w:i/>
        </w:rPr>
      </w:pPr>
      <w:r w:rsidRPr="00CB2212">
        <w:rPr>
          <w:i/>
          <w:iCs/>
          <w:color w:val="000000"/>
          <w:lang w:val="vi-VN" w:eastAsia="vi-VN" w:bidi="vi-VN"/>
        </w:rPr>
        <w:t>(Kèm theo văn bản số</w:t>
      </w:r>
      <w:r w:rsidR="00CB2212" w:rsidRPr="00CB2212">
        <w:rPr>
          <w:i/>
          <w:iCs/>
          <w:color w:val="000000"/>
          <w:lang w:eastAsia="vi-VN" w:bidi="vi-VN"/>
        </w:rPr>
        <w:t xml:space="preserve"> </w:t>
      </w:r>
      <w:r w:rsidR="00CB2212" w:rsidRPr="00CB2212">
        <w:rPr>
          <w:i/>
        </w:rPr>
        <w:t>1036/PGDĐT</w:t>
      </w:r>
      <w:r w:rsidR="00CB2212">
        <w:rPr>
          <w:i/>
        </w:rPr>
        <w:t>-CNTT</w:t>
      </w:r>
      <w:r w:rsidR="00CB2212" w:rsidRPr="00CB2212">
        <w:rPr>
          <w:i/>
          <w:iCs/>
          <w:color w:val="000000"/>
          <w:lang w:val="vi-VN" w:eastAsia="vi-VN" w:bidi="vi-VN"/>
        </w:rPr>
        <w:t xml:space="preserve"> </w:t>
      </w:r>
      <w:r w:rsidRPr="00CB2212">
        <w:rPr>
          <w:i/>
          <w:iCs/>
          <w:color w:val="000000"/>
          <w:lang w:val="vi-VN" w:eastAsia="vi-VN" w:bidi="vi-VN"/>
        </w:rPr>
        <w:t>ng</w:t>
      </w:r>
      <w:r w:rsidR="00CB2212">
        <w:rPr>
          <w:i/>
          <w:iCs/>
          <w:color w:val="000000"/>
          <w:lang w:eastAsia="vi-VN" w:bidi="vi-VN"/>
        </w:rPr>
        <w:t>à</w:t>
      </w:r>
      <w:r w:rsidRPr="00CB2212">
        <w:rPr>
          <w:i/>
          <w:iCs/>
          <w:color w:val="000000"/>
          <w:lang w:val="vi-VN" w:eastAsia="vi-VN" w:bidi="vi-VN"/>
        </w:rPr>
        <w:t>y</w:t>
      </w:r>
      <w:r w:rsidR="00CB2212">
        <w:rPr>
          <w:i/>
          <w:iCs/>
          <w:color w:val="000000"/>
          <w:lang w:eastAsia="vi-VN" w:bidi="vi-VN"/>
        </w:rPr>
        <w:t xml:space="preserve"> 5/10</w:t>
      </w:r>
      <w:r w:rsidR="00CB2212">
        <w:rPr>
          <w:i/>
          <w:iCs/>
          <w:color w:val="000000"/>
          <w:lang w:val="vi-VN" w:eastAsia="vi-VN" w:bidi="vi-VN"/>
        </w:rPr>
        <w:t>/2022 của phòng GDĐT</w:t>
      </w:r>
      <w:r w:rsidR="00CB2212">
        <w:rPr>
          <w:i/>
          <w:iCs/>
          <w:color w:val="000000"/>
          <w:lang w:eastAsia="vi-VN" w:bidi="vi-VN"/>
        </w:rPr>
        <w:t xml:space="preserve"> quận Hà Đông</w:t>
      </w:r>
      <w:r w:rsidRPr="00CB2212">
        <w:rPr>
          <w:i/>
          <w:iCs/>
          <w:color w:val="000000"/>
          <w:lang w:val="vi-VN" w:eastAsia="vi-VN" w:bidi="vi-VN"/>
        </w:rPr>
        <w:t>)</w:t>
      </w:r>
    </w:p>
    <w:p w:rsidR="000C7030" w:rsidRDefault="000C7030" w:rsidP="000C7030">
      <w:pPr>
        <w:pStyle w:val="BodyText"/>
        <w:numPr>
          <w:ilvl w:val="0"/>
          <w:numId w:val="9"/>
        </w:numPr>
        <w:shd w:val="clear" w:color="auto" w:fill="auto"/>
        <w:tabs>
          <w:tab w:val="left" w:pos="1049"/>
        </w:tabs>
        <w:spacing w:line="259" w:lineRule="auto"/>
        <w:ind w:firstLine="760"/>
        <w:jc w:val="both"/>
      </w:pPr>
      <w:r>
        <w:rPr>
          <w:color w:val="000000"/>
          <w:lang w:val="vi-VN" w:eastAsia="vi-VN" w:bidi="vi-VN"/>
        </w:rPr>
        <w:t>Nghị định số 73/2019/NĐ-CP ngày 05/9/2019 của Chính phủ về quản lý đ</w:t>
      </w:r>
      <w:r w:rsidR="00CB2212">
        <w:rPr>
          <w:color w:val="000000"/>
          <w:lang w:eastAsia="vi-VN" w:bidi="vi-VN"/>
        </w:rPr>
        <w:t>ầ</w:t>
      </w:r>
      <w:r>
        <w:rPr>
          <w:color w:val="000000"/>
          <w:lang w:val="vi-VN" w:eastAsia="vi-VN" w:bidi="vi-VN"/>
        </w:rPr>
        <w:t>u tư ứng dụng CNTT sử dụng nguồn vốn ngân sách nhà nước;</w:t>
      </w:r>
    </w:p>
    <w:p w:rsidR="000C7030" w:rsidRDefault="000C7030" w:rsidP="000C7030">
      <w:pPr>
        <w:pStyle w:val="BodyText"/>
        <w:numPr>
          <w:ilvl w:val="0"/>
          <w:numId w:val="9"/>
        </w:numPr>
        <w:shd w:val="clear" w:color="auto" w:fill="auto"/>
        <w:tabs>
          <w:tab w:val="left" w:pos="1056"/>
        </w:tabs>
        <w:spacing w:line="264" w:lineRule="auto"/>
        <w:ind w:firstLine="760"/>
        <w:jc w:val="both"/>
      </w:pPr>
      <w:r>
        <w:rPr>
          <w:color w:val="000000"/>
          <w:lang w:val="vi-VN" w:eastAsia="vi-VN" w:bidi="vi-VN"/>
        </w:rPr>
        <w:t>Nghị định số 72/2013/NĐ-CP ngày 15/7/2013 của Chính phủ về quản lý, cung c</w:t>
      </w:r>
      <w:r w:rsidR="00CB2212">
        <w:rPr>
          <w:color w:val="000000"/>
          <w:lang w:eastAsia="vi-VN" w:bidi="vi-VN"/>
        </w:rPr>
        <w:t>ấ</w:t>
      </w:r>
      <w:r>
        <w:rPr>
          <w:color w:val="000000"/>
          <w:lang w:val="vi-VN" w:eastAsia="vi-VN" w:bidi="vi-VN"/>
        </w:rPr>
        <w:t>p, sử dụng dịch vụ internet và thông tin tr</w:t>
      </w:r>
      <w:r w:rsidR="00CB2212">
        <w:rPr>
          <w:color w:val="000000"/>
          <w:lang w:eastAsia="vi-VN" w:bidi="vi-VN"/>
        </w:rPr>
        <w:t>ê</w:t>
      </w:r>
      <w:r>
        <w:rPr>
          <w:color w:val="000000"/>
          <w:lang w:val="vi-VN" w:eastAsia="vi-VN" w:bidi="vi-VN"/>
        </w:rPr>
        <w:t>n mạng;</w:t>
      </w:r>
    </w:p>
    <w:p w:rsidR="000C7030" w:rsidRDefault="000C7030" w:rsidP="000C7030">
      <w:pPr>
        <w:pStyle w:val="BodyText"/>
        <w:numPr>
          <w:ilvl w:val="0"/>
          <w:numId w:val="9"/>
        </w:numPr>
        <w:shd w:val="clear" w:color="auto" w:fill="auto"/>
        <w:tabs>
          <w:tab w:val="left" w:pos="1067"/>
        </w:tabs>
        <w:spacing w:line="259" w:lineRule="auto"/>
        <w:ind w:firstLine="760"/>
        <w:jc w:val="both"/>
      </w:pPr>
      <w:r>
        <w:rPr>
          <w:color w:val="000000"/>
          <w:lang w:val="vi-VN" w:eastAsia="vi-VN" w:bidi="vi-VN"/>
        </w:rPr>
        <w:t>Nghị quyết số 76/NQ-CP ngày 15/7/2021 ban hành Chương trình tổng th</w:t>
      </w:r>
      <w:r w:rsidR="00CB2212">
        <w:rPr>
          <w:color w:val="000000"/>
          <w:lang w:eastAsia="vi-VN" w:bidi="vi-VN"/>
        </w:rPr>
        <w:t>ể</w:t>
      </w:r>
      <w:r>
        <w:rPr>
          <w:color w:val="000000"/>
          <w:lang w:val="vi-VN" w:eastAsia="vi-VN" w:bidi="vi-VN"/>
        </w:rPr>
        <w:t xml:space="preserve"> cải cách hành chính nhà nước giai đoạn 2021-2030. Trong đó Chính phủ giao Bộ GDĐT rà soát, làm rõ nội dung quản lý nhà nước về cung cấp dịch vụ giáo dục; đ</w:t>
      </w:r>
      <w:r w:rsidR="00CB2212">
        <w:rPr>
          <w:color w:val="000000"/>
          <w:lang w:eastAsia="vi-VN" w:bidi="vi-VN"/>
        </w:rPr>
        <w:t>ổ</w:t>
      </w:r>
      <w:r>
        <w:rPr>
          <w:color w:val="000000"/>
          <w:lang w:val="vi-VN" w:eastAsia="vi-VN" w:bidi="vi-VN"/>
        </w:rPr>
        <w:t>i mới t</w:t>
      </w:r>
      <w:r w:rsidR="00CB2212">
        <w:rPr>
          <w:color w:val="000000"/>
          <w:lang w:eastAsia="vi-VN" w:bidi="vi-VN"/>
        </w:rPr>
        <w:t>ổ</w:t>
      </w:r>
      <w:r>
        <w:rPr>
          <w:color w:val="000000"/>
          <w:lang w:val="vi-VN" w:eastAsia="vi-VN" w:bidi="vi-VN"/>
        </w:rPr>
        <w:t xml:space="preserve"> chức, quản lý, nâng cao </w:t>
      </w:r>
      <w:r>
        <w:rPr>
          <w:color w:val="000000"/>
          <w:lang w:bidi="en-US"/>
        </w:rPr>
        <w:t>ch</w:t>
      </w:r>
      <w:r w:rsidR="00CB2212">
        <w:rPr>
          <w:color w:val="000000"/>
          <w:lang w:bidi="en-US"/>
        </w:rPr>
        <w:t>ấ</w:t>
      </w:r>
      <w:r>
        <w:rPr>
          <w:color w:val="000000"/>
          <w:lang w:bidi="en-US"/>
        </w:rPr>
        <w:t xml:space="preserve">t </w:t>
      </w:r>
      <w:r>
        <w:rPr>
          <w:color w:val="000000"/>
          <w:lang w:val="vi-VN" w:eastAsia="vi-VN" w:bidi="vi-VN"/>
        </w:rPr>
        <w:t>lượng, hiệu quả hoạt động của các đơn vị sự nghiệp công lập trong lĩnh vực GDĐT;</w:t>
      </w:r>
    </w:p>
    <w:p w:rsidR="000C7030" w:rsidRDefault="000C7030" w:rsidP="000C7030">
      <w:pPr>
        <w:pStyle w:val="BodyText"/>
        <w:numPr>
          <w:ilvl w:val="0"/>
          <w:numId w:val="9"/>
        </w:numPr>
        <w:shd w:val="clear" w:color="auto" w:fill="auto"/>
        <w:tabs>
          <w:tab w:val="left" w:pos="1063"/>
        </w:tabs>
        <w:spacing w:line="257" w:lineRule="auto"/>
        <w:ind w:firstLine="760"/>
        <w:jc w:val="both"/>
      </w:pPr>
      <w:r>
        <w:rPr>
          <w:color w:val="000000"/>
          <w:lang w:val="vi-VN" w:eastAsia="vi-VN" w:bidi="vi-VN"/>
        </w:rPr>
        <w:t>Nghị quyết số 17/NQ-CP ngày 7/3/2019 của Chính phủ về một số nhiêm vụ, giải pháp trọng tâm phát triển Chính phủ điện t</w:t>
      </w:r>
      <w:r w:rsidR="00CB2212">
        <w:rPr>
          <w:color w:val="000000"/>
          <w:lang w:eastAsia="vi-VN" w:bidi="vi-VN"/>
        </w:rPr>
        <w:t>ử</w:t>
      </w:r>
      <w:r>
        <w:rPr>
          <w:color w:val="000000"/>
          <w:lang w:val="vi-VN" w:eastAsia="vi-VN" w:bidi="vi-VN"/>
        </w:rPr>
        <w:t xml:space="preserve"> giai đoạn 2019-2020, định hướng đ</w:t>
      </w:r>
      <w:r w:rsidR="00CB2212">
        <w:rPr>
          <w:color w:val="000000"/>
          <w:lang w:eastAsia="vi-VN" w:bidi="vi-VN"/>
        </w:rPr>
        <w:t>ế</w:t>
      </w:r>
      <w:r>
        <w:rPr>
          <w:color w:val="000000"/>
          <w:lang w:val="vi-VN" w:eastAsia="vi-VN" w:bidi="vi-VN"/>
        </w:rPr>
        <w:t>n 2025;</w:t>
      </w:r>
    </w:p>
    <w:p w:rsidR="000C7030" w:rsidRDefault="000C7030" w:rsidP="000C7030">
      <w:pPr>
        <w:pStyle w:val="BodyText"/>
        <w:numPr>
          <w:ilvl w:val="0"/>
          <w:numId w:val="9"/>
        </w:numPr>
        <w:shd w:val="clear" w:color="auto" w:fill="auto"/>
        <w:tabs>
          <w:tab w:val="left" w:pos="1067"/>
        </w:tabs>
        <w:spacing w:line="259" w:lineRule="auto"/>
        <w:ind w:firstLine="760"/>
        <w:jc w:val="both"/>
      </w:pPr>
      <w:r>
        <w:rPr>
          <w:color w:val="000000"/>
          <w:lang w:val="vi-VN" w:eastAsia="vi-VN" w:bidi="vi-VN"/>
        </w:rPr>
        <w:t>Quyết định số 749/QĐ-TTg ngày 03/6/2020 của Thủ tướng Chính phủ phê duyệt "Chương trình Chuyển đ</w:t>
      </w:r>
      <w:r w:rsidR="00CB2212">
        <w:rPr>
          <w:color w:val="000000"/>
          <w:lang w:eastAsia="vi-VN" w:bidi="vi-VN"/>
        </w:rPr>
        <w:t>ổ</w:t>
      </w:r>
      <w:r>
        <w:rPr>
          <w:color w:val="000000"/>
          <w:lang w:val="vi-VN" w:eastAsia="vi-VN" w:bidi="vi-VN"/>
        </w:rPr>
        <w:t>i số quốc gia đến năm 2025, định hướng đến năm 2030</w:t>
      </w:r>
      <w:r w:rsidR="00CB2212">
        <w:rPr>
          <w:color w:val="000000"/>
          <w:lang w:eastAsia="vi-VN" w:bidi="vi-VN"/>
        </w:rPr>
        <w:t>"</w:t>
      </w:r>
      <w:r>
        <w:rPr>
          <w:color w:val="000000"/>
          <w:lang w:val="vi-VN" w:eastAsia="vi-VN" w:bidi="vi-VN"/>
        </w:rPr>
        <w:t xml:space="preserve"> trong đó GDĐT là 1/8 lĩnh vực ưu tiên, Thủ tướng Chính phủ giao các Bộ, ngành nói chung và Bộ GDĐT nói riêng xây dựng kế hoạch chuyển đ</w:t>
      </w:r>
      <w:r w:rsidR="00CB2212">
        <w:rPr>
          <w:color w:val="000000"/>
          <w:lang w:eastAsia="vi-VN" w:bidi="vi-VN"/>
        </w:rPr>
        <w:t>ổi</w:t>
      </w:r>
      <w:r>
        <w:rPr>
          <w:color w:val="000000"/>
          <w:lang w:val="vi-VN" w:eastAsia="vi-VN" w:bidi="vi-VN"/>
        </w:rPr>
        <w:t xml:space="preserve"> s</w:t>
      </w:r>
      <w:r w:rsidR="00CB2212">
        <w:rPr>
          <w:color w:val="000000"/>
          <w:lang w:eastAsia="vi-VN" w:bidi="vi-VN"/>
        </w:rPr>
        <w:t>ố</w:t>
      </w:r>
      <w:r>
        <w:rPr>
          <w:color w:val="000000"/>
          <w:lang w:val="vi-VN" w:eastAsia="vi-VN" w:bidi="vi-VN"/>
        </w:rPr>
        <w:t>;</w:t>
      </w:r>
    </w:p>
    <w:p w:rsidR="000C7030" w:rsidRDefault="000C7030" w:rsidP="000C7030">
      <w:pPr>
        <w:pStyle w:val="BodyText"/>
        <w:numPr>
          <w:ilvl w:val="0"/>
          <w:numId w:val="9"/>
        </w:numPr>
        <w:shd w:val="clear" w:color="auto" w:fill="auto"/>
        <w:tabs>
          <w:tab w:val="left" w:pos="1070"/>
        </w:tabs>
        <w:spacing w:line="252" w:lineRule="auto"/>
        <w:ind w:firstLine="760"/>
        <w:jc w:val="both"/>
      </w:pPr>
      <w:r>
        <w:rPr>
          <w:color w:val="000000"/>
          <w:lang w:val="vi-VN" w:eastAsia="vi-VN" w:bidi="vi-VN"/>
        </w:rPr>
        <w:t xml:space="preserve">Quyết định số 942/QĐ-TTg ngày 15/6/2021 của Thủ tướng Chính phủ phê duyệt Chiến lược phát triển Chính phủ điện tử hướng tới Chính phủ số giai đoạn 2021-2025, </w:t>
      </w:r>
      <w:r w:rsidR="00CB2212">
        <w:rPr>
          <w:color w:val="000000"/>
          <w:lang w:eastAsia="vi-VN" w:bidi="vi-VN"/>
        </w:rPr>
        <w:t>đ</w:t>
      </w:r>
      <w:r>
        <w:rPr>
          <w:color w:val="000000"/>
          <w:lang w:val="vi-VN" w:eastAsia="vi-VN" w:bidi="vi-VN"/>
        </w:rPr>
        <w:t>ịnh hướng đ</w:t>
      </w:r>
      <w:r w:rsidR="00CB2212">
        <w:rPr>
          <w:color w:val="000000"/>
          <w:lang w:eastAsia="vi-VN" w:bidi="vi-VN"/>
        </w:rPr>
        <w:t>ế</w:t>
      </w:r>
      <w:r>
        <w:rPr>
          <w:color w:val="000000"/>
          <w:lang w:val="vi-VN" w:eastAsia="vi-VN" w:bidi="vi-VN"/>
        </w:rPr>
        <w:t>n năm 2030;</w:t>
      </w:r>
    </w:p>
    <w:p w:rsidR="000C7030" w:rsidRDefault="00B1751F" w:rsidP="000C7030">
      <w:pPr>
        <w:pStyle w:val="BodyText"/>
        <w:numPr>
          <w:ilvl w:val="0"/>
          <w:numId w:val="9"/>
        </w:numPr>
        <w:shd w:val="clear" w:color="auto" w:fill="auto"/>
        <w:tabs>
          <w:tab w:val="left" w:pos="1070"/>
        </w:tabs>
        <w:spacing w:line="254" w:lineRule="auto"/>
        <w:ind w:firstLine="760"/>
        <w:jc w:val="both"/>
      </w:pPr>
      <w:r>
        <w:rPr>
          <w:color w:val="000000"/>
          <w:lang w:val="vi-VN" w:eastAsia="vi-VN" w:bidi="vi-VN"/>
        </w:rPr>
        <w:t>Quy</w:t>
      </w:r>
      <w:r w:rsidR="000C7030">
        <w:rPr>
          <w:color w:val="000000"/>
          <w:lang w:val="vi-VN" w:eastAsia="vi-VN" w:bidi="vi-VN"/>
        </w:rPr>
        <w:t>ết định s</w:t>
      </w:r>
      <w:r>
        <w:rPr>
          <w:color w:val="000000"/>
          <w:lang w:eastAsia="vi-VN" w:bidi="vi-VN"/>
        </w:rPr>
        <w:t>ố</w:t>
      </w:r>
      <w:r w:rsidR="000C7030">
        <w:rPr>
          <w:color w:val="000000"/>
          <w:lang w:val="vi-VN" w:eastAsia="vi-VN" w:bidi="vi-VN"/>
        </w:rPr>
        <w:t xml:space="preserve"> 117/QĐ-TTg ngày 25/01/2017 của Thủ tướng Chính phủ phê duyệt Đ</w:t>
      </w:r>
      <w:r>
        <w:rPr>
          <w:color w:val="000000"/>
          <w:lang w:eastAsia="vi-VN" w:bidi="vi-VN"/>
        </w:rPr>
        <w:t>ề</w:t>
      </w:r>
      <w:r w:rsidR="000C7030">
        <w:rPr>
          <w:color w:val="000000"/>
          <w:lang w:val="vi-VN" w:eastAsia="vi-VN" w:bidi="vi-VN"/>
        </w:rPr>
        <w:t xml:space="preserve"> án "Tăng cường ứng dụng CNTT và hỗ trợ các hoạt động dạy</w:t>
      </w:r>
      <w:r>
        <w:rPr>
          <w:color w:val="000000"/>
          <w:lang w:eastAsia="vi-VN" w:bidi="vi-VN"/>
        </w:rPr>
        <w:t xml:space="preserve"> </w:t>
      </w:r>
      <w:r w:rsidR="000C7030">
        <w:rPr>
          <w:color w:val="000000"/>
          <w:lang w:val="vi-VN" w:eastAsia="vi-VN" w:bidi="vi-VN"/>
        </w:rPr>
        <w:t>-</w:t>
      </w:r>
      <w:r>
        <w:rPr>
          <w:color w:val="000000"/>
          <w:lang w:eastAsia="vi-VN" w:bidi="vi-VN"/>
        </w:rPr>
        <w:t xml:space="preserve"> </w:t>
      </w:r>
      <w:r w:rsidR="000C7030">
        <w:rPr>
          <w:color w:val="000000"/>
          <w:lang w:val="vi-VN" w:eastAsia="vi-VN" w:bidi="vi-VN"/>
        </w:rPr>
        <w:t>học, nghiên cứu khoa học góp phần nâng cao chất lượng GDĐT giai đoạn 2016</w:t>
      </w:r>
      <w:r>
        <w:rPr>
          <w:color w:val="000000"/>
          <w:lang w:eastAsia="vi-VN" w:bidi="vi-VN"/>
        </w:rPr>
        <w:t xml:space="preserve"> </w:t>
      </w:r>
      <w:r w:rsidR="000C7030">
        <w:rPr>
          <w:color w:val="000000"/>
          <w:lang w:val="vi-VN" w:eastAsia="vi-VN" w:bidi="vi-VN"/>
        </w:rPr>
        <w:t>- 2020, định hướng đến năm 2025</w:t>
      </w:r>
      <w:r>
        <w:rPr>
          <w:color w:val="000000"/>
          <w:lang w:eastAsia="vi-VN" w:bidi="vi-VN"/>
        </w:rPr>
        <w:t>"</w:t>
      </w:r>
      <w:r w:rsidR="000C7030">
        <w:rPr>
          <w:color w:val="000000"/>
          <w:lang w:val="vi-VN" w:eastAsia="vi-VN" w:bidi="vi-VN"/>
        </w:rPr>
        <w:t>, trong đó có định hướng đến năm 2025, tiếp tục phát huy kết quả đạt được, khắc phục những hạn chế, tồn tại trong quá trình tri</w:t>
      </w:r>
      <w:r>
        <w:rPr>
          <w:color w:val="000000"/>
          <w:lang w:eastAsia="vi-VN" w:bidi="vi-VN"/>
        </w:rPr>
        <w:t>ể</w:t>
      </w:r>
      <w:r w:rsidR="000C7030">
        <w:rPr>
          <w:color w:val="000000"/>
          <w:lang w:val="vi-VN" w:eastAsia="vi-VN" w:bidi="vi-VN"/>
        </w:rPr>
        <w:t>n khai;</w:t>
      </w:r>
    </w:p>
    <w:p w:rsidR="000C7030" w:rsidRDefault="000C7030" w:rsidP="000C7030">
      <w:pPr>
        <w:pStyle w:val="BodyText"/>
        <w:numPr>
          <w:ilvl w:val="0"/>
          <w:numId w:val="9"/>
        </w:numPr>
        <w:shd w:val="clear" w:color="auto" w:fill="auto"/>
        <w:tabs>
          <w:tab w:val="left" w:pos="1074"/>
        </w:tabs>
        <w:spacing w:line="257" w:lineRule="auto"/>
        <w:ind w:firstLine="760"/>
        <w:jc w:val="both"/>
      </w:pPr>
      <w:r>
        <w:rPr>
          <w:color w:val="000000"/>
          <w:lang w:val="vi-VN" w:eastAsia="vi-VN" w:bidi="vi-VN"/>
        </w:rPr>
        <w:t>Qu</w:t>
      </w:r>
      <w:r w:rsidR="00B1751F">
        <w:rPr>
          <w:color w:val="000000"/>
          <w:lang w:eastAsia="vi-VN" w:bidi="vi-VN"/>
        </w:rPr>
        <w:t>y</w:t>
      </w:r>
      <w:r>
        <w:rPr>
          <w:color w:val="000000"/>
          <w:lang w:val="vi-VN" w:eastAsia="vi-VN" w:bidi="vi-VN"/>
        </w:rPr>
        <w:t>ết định s</w:t>
      </w:r>
      <w:r w:rsidR="00B1751F">
        <w:rPr>
          <w:color w:val="000000"/>
          <w:lang w:eastAsia="vi-VN" w:bidi="vi-VN"/>
        </w:rPr>
        <w:t>ố</w:t>
      </w:r>
      <w:r>
        <w:rPr>
          <w:color w:val="000000"/>
          <w:lang w:val="vi-VN" w:eastAsia="vi-VN" w:bidi="vi-VN"/>
        </w:rPr>
        <w:t xml:space="preserve"> 131/QĐ-TTg ngày 25/01/2022 của Thủ tướng Chính phủ phê duyệt Đ</w:t>
      </w:r>
      <w:r w:rsidR="00B1751F">
        <w:rPr>
          <w:color w:val="000000"/>
          <w:lang w:eastAsia="vi-VN" w:bidi="vi-VN"/>
        </w:rPr>
        <w:t>ê</w:t>
      </w:r>
      <w:r>
        <w:rPr>
          <w:color w:val="000000"/>
          <w:lang w:val="vi-VN" w:eastAsia="vi-VN" w:bidi="vi-VN"/>
        </w:rPr>
        <w:t xml:space="preserve"> án </w:t>
      </w:r>
      <w:r w:rsidR="00B1751F">
        <w:rPr>
          <w:color w:val="000000"/>
          <w:lang w:eastAsia="vi-VN" w:bidi="vi-VN"/>
        </w:rPr>
        <w:t>"</w:t>
      </w:r>
      <w:r>
        <w:rPr>
          <w:color w:val="000000"/>
          <w:lang w:val="vi-VN" w:eastAsia="vi-VN" w:bidi="vi-VN"/>
        </w:rPr>
        <w:t>Tăng cường ứng dụng CNTT và chuy</w:t>
      </w:r>
      <w:r w:rsidR="00B1751F">
        <w:rPr>
          <w:color w:val="000000"/>
          <w:lang w:eastAsia="vi-VN" w:bidi="vi-VN"/>
        </w:rPr>
        <w:t>ể</w:t>
      </w:r>
      <w:r>
        <w:rPr>
          <w:color w:val="000000"/>
          <w:lang w:val="vi-VN" w:eastAsia="vi-VN" w:bidi="vi-VN"/>
        </w:rPr>
        <w:t>n đ</w:t>
      </w:r>
      <w:r w:rsidR="00B1751F">
        <w:rPr>
          <w:color w:val="000000"/>
          <w:lang w:eastAsia="vi-VN" w:bidi="vi-VN"/>
        </w:rPr>
        <w:t>ổi</w:t>
      </w:r>
      <w:r>
        <w:rPr>
          <w:color w:val="000000"/>
          <w:lang w:val="vi-VN" w:eastAsia="vi-VN" w:bidi="vi-VN"/>
        </w:rPr>
        <w:t xml:space="preserve"> số trong </w:t>
      </w:r>
      <w:r w:rsidR="00B1751F">
        <w:rPr>
          <w:color w:val="000000"/>
          <w:lang w:eastAsia="vi-VN" w:bidi="vi-VN"/>
        </w:rPr>
        <w:t>G</w:t>
      </w:r>
      <w:r>
        <w:rPr>
          <w:color w:val="000000"/>
          <w:lang w:val="vi-VN" w:eastAsia="vi-VN" w:bidi="vi-VN"/>
        </w:rPr>
        <w:t xml:space="preserve">iáo dục và </w:t>
      </w:r>
      <w:r w:rsidR="00B1751F">
        <w:rPr>
          <w:color w:val="000000"/>
          <w:lang w:eastAsia="vi-VN" w:bidi="vi-VN"/>
        </w:rPr>
        <w:t>Đ</w:t>
      </w:r>
      <w:r>
        <w:rPr>
          <w:color w:val="000000"/>
          <w:lang w:val="vi-VN" w:eastAsia="vi-VN" w:bidi="vi-VN"/>
        </w:rPr>
        <w:t>ào tạo giai đoạn 2022 - 2025, định hướng đến năm 2030</w:t>
      </w:r>
      <w:r w:rsidR="00B1751F">
        <w:rPr>
          <w:color w:val="000000"/>
          <w:lang w:eastAsia="vi-VN" w:bidi="vi-VN"/>
        </w:rPr>
        <w:t>"</w:t>
      </w:r>
      <w:r>
        <w:rPr>
          <w:color w:val="000000"/>
          <w:lang w:val="vi-VN" w:eastAsia="vi-VN" w:bidi="vi-VN"/>
        </w:rPr>
        <w:t>;</w:t>
      </w:r>
    </w:p>
    <w:p w:rsidR="000C7030" w:rsidRDefault="000C7030" w:rsidP="000C7030">
      <w:pPr>
        <w:pStyle w:val="BodyText"/>
        <w:numPr>
          <w:ilvl w:val="0"/>
          <w:numId w:val="9"/>
        </w:numPr>
        <w:shd w:val="clear" w:color="auto" w:fill="auto"/>
        <w:tabs>
          <w:tab w:val="left" w:pos="1063"/>
        </w:tabs>
        <w:spacing w:line="259" w:lineRule="auto"/>
        <w:ind w:firstLine="760"/>
        <w:jc w:val="both"/>
      </w:pPr>
      <w:r>
        <w:rPr>
          <w:color w:val="000000"/>
          <w:lang w:val="vi-VN" w:eastAsia="vi-VN" w:bidi="vi-VN"/>
        </w:rPr>
        <w:t>Thông tư số 08/2010/TT-BGDĐT ngày 01/03/2010 quy định về sử dụng ph</w:t>
      </w:r>
      <w:r w:rsidR="00B1751F">
        <w:rPr>
          <w:color w:val="000000"/>
          <w:lang w:eastAsia="vi-VN" w:bidi="vi-VN"/>
        </w:rPr>
        <w:t>ầ</w:t>
      </w:r>
      <w:r>
        <w:rPr>
          <w:color w:val="000000"/>
          <w:lang w:val="vi-VN" w:eastAsia="vi-VN" w:bidi="vi-VN"/>
        </w:rPr>
        <w:t xml:space="preserve">n </w:t>
      </w:r>
      <w:r>
        <w:rPr>
          <w:color w:val="000000"/>
          <w:lang w:bidi="en-US"/>
        </w:rPr>
        <w:t>m</w:t>
      </w:r>
      <w:r w:rsidR="00B1751F">
        <w:rPr>
          <w:color w:val="000000"/>
          <w:lang w:bidi="en-US"/>
        </w:rPr>
        <w:t>ề</w:t>
      </w:r>
      <w:r>
        <w:rPr>
          <w:color w:val="000000"/>
          <w:lang w:bidi="en-US"/>
        </w:rPr>
        <w:t xml:space="preserve">m </w:t>
      </w:r>
      <w:r>
        <w:rPr>
          <w:color w:val="000000"/>
          <w:lang w:val="vi-VN" w:eastAsia="vi-VN" w:bidi="vi-VN"/>
        </w:rPr>
        <w:t>tự do ngu</w:t>
      </w:r>
      <w:r w:rsidR="00B1751F">
        <w:rPr>
          <w:color w:val="000000"/>
          <w:lang w:eastAsia="vi-VN" w:bidi="vi-VN"/>
        </w:rPr>
        <w:t>ồ</w:t>
      </w:r>
      <w:r>
        <w:rPr>
          <w:color w:val="000000"/>
          <w:lang w:val="vi-VN" w:eastAsia="vi-VN" w:bidi="vi-VN"/>
        </w:rPr>
        <w:t>n m</w:t>
      </w:r>
      <w:r w:rsidR="00B1751F">
        <w:rPr>
          <w:color w:val="000000"/>
          <w:lang w:eastAsia="vi-VN" w:bidi="vi-VN"/>
        </w:rPr>
        <w:t>ở</w:t>
      </w:r>
      <w:r>
        <w:rPr>
          <w:color w:val="000000"/>
          <w:lang w:val="vi-VN" w:eastAsia="vi-VN" w:bidi="vi-VN"/>
        </w:rPr>
        <w:t xml:space="preserve"> trong các cơ sở giáo dục;</w:t>
      </w:r>
    </w:p>
    <w:p w:rsidR="000C7030" w:rsidRDefault="000C7030" w:rsidP="000C7030">
      <w:pPr>
        <w:pStyle w:val="BodyText"/>
        <w:numPr>
          <w:ilvl w:val="0"/>
          <w:numId w:val="9"/>
        </w:numPr>
        <w:shd w:val="clear" w:color="auto" w:fill="auto"/>
        <w:tabs>
          <w:tab w:val="left" w:pos="1200"/>
        </w:tabs>
        <w:spacing w:line="257" w:lineRule="auto"/>
        <w:ind w:firstLine="760"/>
        <w:jc w:val="both"/>
      </w:pPr>
      <w:r>
        <w:rPr>
          <w:color w:val="000000"/>
          <w:lang w:val="vi-VN" w:eastAsia="vi-VN" w:bidi="vi-VN"/>
        </w:rPr>
        <w:t>Thông tư số 07/2016/TT-BGDĐT ngày 22/3/2016 quy định về Điều kiện bảo đảm và nội dung, quy trình, th</w:t>
      </w:r>
      <w:r w:rsidR="00B1751F">
        <w:rPr>
          <w:color w:val="000000"/>
          <w:lang w:eastAsia="vi-VN" w:bidi="vi-VN"/>
        </w:rPr>
        <w:t>ủ</w:t>
      </w:r>
      <w:r>
        <w:rPr>
          <w:color w:val="000000"/>
          <w:lang w:val="vi-VN" w:eastAsia="vi-VN" w:bidi="vi-VN"/>
        </w:rPr>
        <w:t xml:space="preserve"> tục kiểm tra công nhận đạt chu</w:t>
      </w:r>
      <w:r w:rsidR="00B1751F">
        <w:rPr>
          <w:color w:val="000000"/>
          <w:lang w:eastAsia="vi-VN" w:bidi="vi-VN"/>
        </w:rPr>
        <w:t>ẩ</w:t>
      </w:r>
      <w:r>
        <w:rPr>
          <w:color w:val="000000"/>
          <w:lang w:val="vi-VN" w:eastAsia="vi-VN" w:bidi="vi-VN"/>
        </w:rPr>
        <w:t>n ph</w:t>
      </w:r>
      <w:r w:rsidR="00B1751F">
        <w:rPr>
          <w:color w:val="000000"/>
          <w:lang w:eastAsia="vi-VN" w:bidi="vi-VN"/>
        </w:rPr>
        <w:t>ổ</w:t>
      </w:r>
      <w:r>
        <w:rPr>
          <w:color w:val="000000"/>
          <w:lang w:val="vi-VN" w:eastAsia="vi-VN" w:bidi="vi-VN"/>
        </w:rPr>
        <w:t xml:space="preserve"> cập giáo dục, xóa m</w:t>
      </w:r>
      <w:r w:rsidR="00B1751F">
        <w:rPr>
          <w:color w:val="000000"/>
          <w:lang w:eastAsia="vi-VN" w:bidi="vi-VN"/>
        </w:rPr>
        <w:t>ù</w:t>
      </w:r>
      <w:r>
        <w:rPr>
          <w:color w:val="000000"/>
          <w:lang w:val="vi-VN" w:eastAsia="vi-VN" w:bidi="vi-VN"/>
        </w:rPr>
        <w:t xml:space="preserve"> ch</w:t>
      </w:r>
      <w:r w:rsidR="00B1751F">
        <w:rPr>
          <w:color w:val="000000"/>
          <w:lang w:eastAsia="vi-VN" w:bidi="vi-VN"/>
        </w:rPr>
        <w:t>ữ</w:t>
      </w:r>
      <w:r>
        <w:rPr>
          <w:color w:val="000000"/>
          <w:lang w:val="vi-VN" w:eastAsia="vi-VN" w:bidi="vi-VN"/>
        </w:rPr>
        <w:t>;</w:t>
      </w:r>
    </w:p>
    <w:p w:rsidR="000C7030" w:rsidRDefault="000C7030" w:rsidP="000C7030">
      <w:pPr>
        <w:pStyle w:val="BodyText"/>
        <w:numPr>
          <w:ilvl w:val="0"/>
          <w:numId w:val="9"/>
        </w:numPr>
        <w:shd w:val="clear" w:color="auto" w:fill="auto"/>
        <w:tabs>
          <w:tab w:val="left" w:pos="1203"/>
        </w:tabs>
        <w:spacing w:line="252" w:lineRule="auto"/>
        <w:ind w:firstLine="760"/>
        <w:jc w:val="both"/>
      </w:pPr>
      <w:r>
        <w:rPr>
          <w:color w:val="000000"/>
          <w:lang w:val="vi-VN" w:eastAsia="vi-VN" w:bidi="vi-VN"/>
        </w:rPr>
        <w:t>Thông tư số 35/2017/TT-BGDĐT ngày 28/12/2017 quy định về quản lý, vận hành và s</w:t>
      </w:r>
      <w:r w:rsidR="00B1751F">
        <w:rPr>
          <w:color w:val="000000"/>
          <w:lang w:eastAsia="vi-VN" w:bidi="vi-VN"/>
        </w:rPr>
        <w:t>ử</w:t>
      </w:r>
      <w:r>
        <w:rPr>
          <w:color w:val="000000"/>
          <w:lang w:val="vi-VN" w:eastAsia="vi-VN" w:bidi="vi-VN"/>
        </w:rPr>
        <w:t xml:space="preserve"> dụng h</w:t>
      </w:r>
      <w:r w:rsidR="00B1751F">
        <w:rPr>
          <w:color w:val="000000"/>
          <w:lang w:eastAsia="vi-VN" w:bidi="vi-VN"/>
        </w:rPr>
        <w:t>ệ</w:t>
      </w:r>
      <w:r>
        <w:rPr>
          <w:color w:val="000000"/>
          <w:lang w:val="vi-VN" w:eastAsia="vi-VN" w:bidi="vi-VN"/>
        </w:rPr>
        <w:t xml:space="preserve"> thống thông tin quán lý phổ cập giáo dục, xóa mù ch</w:t>
      </w:r>
      <w:r w:rsidR="00B1751F">
        <w:rPr>
          <w:color w:val="000000"/>
          <w:lang w:eastAsia="vi-VN" w:bidi="vi-VN"/>
        </w:rPr>
        <w:t>ữ</w:t>
      </w:r>
      <w:r>
        <w:rPr>
          <w:color w:val="000000"/>
          <w:lang w:val="vi-VN" w:eastAsia="vi-VN" w:bidi="vi-VN"/>
        </w:rPr>
        <w:t>;</w:t>
      </w:r>
    </w:p>
    <w:p w:rsidR="000C7030" w:rsidRDefault="000C7030" w:rsidP="000C7030">
      <w:pPr>
        <w:pStyle w:val="BodyText"/>
        <w:numPr>
          <w:ilvl w:val="0"/>
          <w:numId w:val="9"/>
        </w:numPr>
        <w:shd w:val="clear" w:color="auto" w:fill="auto"/>
        <w:tabs>
          <w:tab w:val="left" w:pos="1192"/>
        </w:tabs>
        <w:spacing w:after="40" w:line="257" w:lineRule="auto"/>
        <w:ind w:firstLine="760"/>
        <w:jc w:val="both"/>
      </w:pPr>
      <w:r>
        <w:rPr>
          <w:color w:val="000000"/>
          <w:lang w:val="vi-VN" w:eastAsia="vi-VN" w:bidi="vi-VN"/>
        </w:rPr>
        <w:t>Thông tư số 21/2017/TT-BGDĐT ngày 06/9/2017 quy định ứng dụng CNTT trong hoạt động b</w:t>
      </w:r>
      <w:r w:rsidR="00B1751F">
        <w:rPr>
          <w:color w:val="000000"/>
          <w:lang w:eastAsia="vi-VN" w:bidi="vi-VN"/>
        </w:rPr>
        <w:t>ồ</w:t>
      </w:r>
      <w:r>
        <w:rPr>
          <w:color w:val="000000"/>
          <w:lang w:val="vi-VN" w:eastAsia="vi-VN" w:bidi="vi-VN"/>
        </w:rPr>
        <w:t>i d</w:t>
      </w:r>
      <w:r w:rsidR="00B1751F">
        <w:rPr>
          <w:color w:val="000000"/>
          <w:lang w:eastAsia="vi-VN" w:bidi="vi-VN"/>
        </w:rPr>
        <w:t>ưỡ</w:t>
      </w:r>
      <w:r>
        <w:rPr>
          <w:color w:val="000000"/>
          <w:lang w:val="vi-VN" w:eastAsia="vi-VN" w:bidi="vi-VN"/>
        </w:rPr>
        <w:t>ng, tập hu</w:t>
      </w:r>
      <w:r w:rsidR="00B1751F">
        <w:rPr>
          <w:color w:val="000000"/>
          <w:lang w:eastAsia="vi-VN" w:bidi="vi-VN"/>
        </w:rPr>
        <w:t>ấ</w:t>
      </w:r>
      <w:r>
        <w:rPr>
          <w:color w:val="000000"/>
          <w:lang w:val="vi-VN" w:eastAsia="vi-VN" w:bidi="vi-VN"/>
        </w:rPr>
        <w:t>n qua mạng Internet cho giáo viên, nh</w:t>
      </w:r>
      <w:r w:rsidR="00B1751F">
        <w:rPr>
          <w:color w:val="000000"/>
          <w:lang w:eastAsia="vi-VN" w:bidi="vi-VN"/>
        </w:rPr>
        <w:t>â</w:t>
      </w:r>
      <w:r>
        <w:rPr>
          <w:color w:val="000000"/>
          <w:lang w:val="vi-VN" w:eastAsia="vi-VN" w:bidi="vi-VN"/>
        </w:rPr>
        <w:t>n viên và cán bộ quản lý giáo dục;</w:t>
      </w:r>
    </w:p>
    <w:p w:rsidR="000C7030" w:rsidRDefault="000C7030" w:rsidP="000C7030">
      <w:pPr>
        <w:pStyle w:val="BodyText"/>
        <w:numPr>
          <w:ilvl w:val="0"/>
          <w:numId w:val="9"/>
        </w:numPr>
        <w:shd w:val="clear" w:color="auto" w:fill="auto"/>
        <w:tabs>
          <w:tab w:val="left" w:pos="1196"/>
        </w:tabs>
        <w:spacing w:after="40" w:line="254" w:lineRule="auto"/>
        <w:ind w:firstLine="760"/>
        <w:jc w:val="both"/>
      </w:pPr>
      <w:r>
        <w:rPr>
          <w:color w:val="000000"/>
          <w:lang w:val="vi-VN" w:eastAsia="vi-VN" w:bidi="vi-VN"/>
        </w:rPr>
        <w:t xml:space="preserve">Thông tư số 19/2017/TT-BGDĐT ngày 28/7/2017 của Bộ trưởng Bộ Giáo </w:t>
      </w:r>
      <w:r>
        <w:rPr>
          <w:color w:val="000000"/>
          <w:lang w:val="vi-VN" w:eastAsia="vi-VN" w:bidi="vi-VN"/>
        </w:rPr>
        <w:lastRenderedPageBreak/>
        <w:t>dục và Đào tạo ban hành Hệ thống chỉ tiêu th</w:t>
      </w:r>
      <w:r w:rsidR="00B1751F">
        <w:rPr>
          <w:color w:val="000000"/>
          <w:lang w:eastAsia="vi-VN" w:bidi="vi-VN"/>
        </w:rPr>
        <w:t>ố</w:t>
      </w:r>
      <w:r>
        <w:rPr>
          <w:color w:val="000000"/>
          <w:lang w:val="vi-VN" w:eastAsia="vi-VN" w:bidi="vi-VN"/>
        </w:rPr>
        <w:t xml:space="preserve">ng kê ngành </w:t>
      </w:r>
      <w:r w:rsidR="00B1751F">
        <w:rPr>
          <w:color w:val="000000"/>
          <w:lang w:eastAsia="vi-VN" w:bidi="vi-VN"/>
        </w:rPr>
        <w:t>G</w:t>
      </w:r>
      <w:r>
        <w:rPr>
          <w:color w:val="000000"/>
          <w:lang w:val="vi-VN" w:eastAsia="vi-VN" w:bidi="vi-VN"/>
        </w:rPr>
        <w:t>iáo dục;</w:t>
      </w:r>
    </w:p>
    <w:p w:rsidR="000C7030" w:rsidRDefault="000C7030" w:rsidP="000C7030">
      <w:pPr>
        <w:pStyle w:val="BodyText"/>
        <w:numPr>
          <w:ilvl w:val="0"/>
          <w:numId w:val="9"/>
        </w:numPr>
        <w:shd w:val="clear" w:color="auto" w:fill="auto"/>
        <w:tabs>
          <w:tab w:val="left" w:pos="1192"/>
        </w:tabs>
        <w:spacing w:after="40" w:line="257" w:lineRule="auto"/>
        <w:ind w:firstLine="760"/>
        <w:jc w:val="both"/>
      </w:pPr>
      <w:r>
        <w:rPr>
          <w:color w:val="000000"/>
          <w:lang w:val="vi-VN" w:eastAsia="vi-VN" w:bidi="vi-VN"/>
        </w:rPr>
        <w:t>Thông tư số 24/2018/TT-BGDĐT ngà</w:t>
      </w:r>
      <w:r w:rsidR="00B1751F">
        <w:rPr>
          <w:color w:val="000000"/>
          <w:lang w:eastAsia="vi-VN" w:bidi="vi-VN"/>
        </w:rPr>
        <w:t>y</w:t>
      </w:r>
      <w:r>
        <w:rPr>
          <w:color w:val="000000"/>
          <w:lang w:val="vi-VN" w:eastAsia="vi-VN" w:bidi="vi-VN"/>
        </w:rPr>
        <w:t xml:space="preserve"> 28/9/2018 của Bộ trưởng Bộ Giáo dục và Đào tạo ban hành Chế độ báo cáo th</w:t>
      </w:r>
      <w:r w:rsidR="00B1751F">
        <w:rPr>
          <w:color w:val="000000"/>
          <w:lang w:eastAsia="vi-VN" w:bidi="vi-VN"/>
        </w:rPr>
        <w:t>ố</w:t>
      </w:r>
      <w:r>
        <w:rPr>
          <w:color w:val="000000"/>
          <w:lang w:val="vi-VN" w:eastAsia="vi-VN" w:bidi="vi-VN"/>
        </w:rPr>
        <w:t xml:space="preserve">ng kê </w:t>
      </w:r>
      <w:r w:rsidR="00B1751F">
        <w:rPr>
          <w:color w:val="000000"/>
          <w:lang w:eastAsia="vi-VN" w:bidi="vi-VN"/>
        </w:rPr>
        <w:t>N</w:t>
      </w:r>
      <w:r>
        <w:rPr>
          <w:color w:val="000000"/>
          <w:lang w:val="vi-VN" w:eastAsia="vi-VN" w:bidi="vi-VN"/>
        </w:rPr>
        <w:t>gành giáo dục;</w:t>
      </w:r>
    </w:p>
    <w:p w:rsidR="000C7030" w:rsidRDefault="000C7030" w:rsidP="000C7030">
      <w:pPr>
        <w:pStyle w:val="BodyText"/>
        <w:numPr>
          <w:ilvl w:val="0"/>
          <w:numId w:val="9"/>
        </w:numPr>
        <w:shd w:val="clear" w:color="auto" w:fill="auto"/>
        <w:tabs>
          <w:tab w:val="left" w:pos="1192"/>
        </w:tabs>
        <w:spacing w:after="40" w:line="259" w:lineRule="auto"/>
        <w:ind w:firstLine="760"/>
        <w:jc w:val="both"/>
      </w:pPr>
      <w:r>
        <w:rPr>
          <w:color w:val="000000"/>
          <w:lang w:val="vi-VN" w:eastAsia="vi-VN" w:bidi="vi-VN"/>
        </w:rPr>
        <w:t>Thông tư số 26/2019/TT-BGDĐT ngày 30/12/2019 Quy định về quản lý, vận hành và sử dụng Hệ thống cơ sở dữ liệu ngành về giáo dục mầm non, giáo dục ph</w:t>
      </w:r>
      <w:r w:rsidR="00B1751F">
        <w:rPr>
          <w:color w:val="000000"/>
          <w:lang w:eastAsia="vi-VN" w:bidi="vi-VN"/>
        </w:rPr>
        <w:t>ổ</w:t>
      </w:r>
      <w:r>
        <w:rPr>
          <w:color w:val="000000"/>
          <w:lang w:val="vi-VN" w:eastAsia="vi-VN" w:bidi="vi-VN"/>
        </w:rPr>
        <w:t xml:space="preserve"> thông v</w:t>
      </w:r>
      <w:r w:rsidR="00B1751F">
        <w:rPr>
          <w:color w:val="000000"/>
          <w:lang w:eastAsia="vi-VN" w:bidi="vi-VN"/>
        </w:rPr>
        <w:t>à</w:t>
      </w:r>
      <w:r>
        <w:rPr>
          <w:color w:val="000000"/>
          <w:lang w:val="vi-VN" w:eastAsia="vi-VN" w:bidi="vi-VN"/>
        </w:rPr>
        <w:t xml:space="preserve"> giáo dục thường xuyên;</w:t>
      </w:r>
    </w:p>
    <w:p w:rsidR="000C7030" w:rsidRDefault="000C7030" w:rsidP="000C7030">
      <w:pPr>
        <w:pStyle w:val="BodyText"/>
        <w:numPr>
          <w:ilvl w:val="0"/>
          <w:numId w:val="9"/>
        </w:numPr>
        <w:shd w:val="clear" w:color="auto" w:fill="auto"/>
        <w:tabs>
          <w:tab w:val="left" w:pos="1196"/>
        </w:tabs>
        <w:spacing w:after="40" w:line="257" w:lineRule="auto"/>
        <w:ind w:firstLine="760"/>
        <w:jc w:val="both"/>
      </w:pPr>
      <w:r>
        <w:rPr>
          <w:color w:val="000000"/>
          <w:lang w:val="vi-VN" w:eastAsia="vi-VN" w:bidi="vi-VN"/>
        </w:rPr>
        <w:t xml:space="preserve">Thông tư số 37/2020/TT-BGDĐT ngày 05/10/2020 Quy định về tổ chức hoạt </w:t>
      </w:r>
      <w:r w:rsidR="00B1751F">
        <w:rPr>
          <w:color w:val="000000"/>
          <w:lang w:eastAsia="vi-VN" w:bidi="vi-VN"/>
        </w:rPr>
        <w:t>đ</w:t>
      </w:r>
      <w:r>
        <w:rPr>
          <w:color w:val="000000"/>
          <w:lang w:val="vi-VN" w:eastAsia="vi-VN" w:bidi="vi-VN"/>
        </w:rPr>
        <w:t xml:space="preserve">ộng, </w:t>
      </w:r>
      <w:r w:rsidR="00B1751F">
        <w:rPr>
          <w:color w:val="000000"/>
          <w:lang w:eastAsia="vi-VN" w:bidi="vi-VN"/>
        </w:rPr>
        <w:t>sử</w:t>
      </w:r>
      <w:r>
        <w:rPr>
          <w:color w:val="000000"/>
          <w:lang w:val="vi-VN" w:eastAsia="vi-VN" w:bidi="vi-VN"/>
        </w:rPr>
        <w:t xml:space="preserve"> dụng thư điện tử và cổng thông tin </w:t>
      </w:r>
      <w:r w:rsidR="00B1751F">
        <w:rPr>
          <w:color w:val="000000"/>
          <w:lang w:eastAsia="vi-VN" w:bidi="vi-VN"/>
        </w:rPr>
        <w:t>đ</w:t>
      </w:r>
      <w:r>
        <w:rPr>
          <w:color w:val="000000"/>
          <w:lang w:val="vi-VN" w:eastAsia="vi-VN" w:bidi="vi-VN"/>
        </w:rPr>
        <w:t xml:space="preserve">iện tử tại </w:t>
      </w:r>
      <w:r w:rsidR="00B1751F">
        <w:rPr>
          <w:color w:val="000000"/>
          <w:lang w:eastAsia="vi-VN" w:bidi="vi-VN"/>
        </w:rPr>
        <w:t>S</w:t>
      </w:r>
      <w:r>
        <w:rPr>
          <w:color w:val="000000"/>
          <w:lang w:val="vi-VN" w:eastAsia="vi-VN" w:bidi="vi-VN"/>
        </w:rPr>
        <w:t xml:space="preserve">ở </w:t>
      </w:r>
      <w:r w:rsidR="00B1751F">
        <w:rPr>
          <w:color w:val="000000"/>
          <w:lang w:eastAsia="vi-VN" w:bidi="vi-VN"/>
        </w:rPr>
        <w:t>GDĐT</w:t>
      </w:r>
      <w:r>
        <w:rPr>
          <w:color w:val="000000"/>
          <w:lang w:val="vi-VN" w:eastAsia="vi-VN" w:bidi="vi-VN"/>
        </w:rPr>
        <w:t xml:space="preserve">, </w:t>
      </w:r>
      <w:r w:rsidR="00B1751F">
        <w:rPr>
          <w:color w:val="000000"/>
          <w:lang w:eastAsia="vi-VN" w:bidi="vi-VN"/>
        </w:rPr>
        <w:t>P</w:t>
      </w:r>
      <w:r>
        <w:rPr>
          <w:color w:val="000000"/>
          <w:lang w:val="vi-VN" w:eastAsia="vi-VN" w:bidi="vi-VN"/>
        </w:rPr>
        <w:t xml:space="preserve">hòng </w:t>
      </w:r>
      <w:r w:rsidR="00B1751F">
        <w:rPr>
          <w:color w:val="000000"/>
          <w:lang w:eastAsia="vi-VN" w:bidi="vi-VN"/>
        </w:rPr>
        <w:t>GDĐT</w:t>
      </w:r>
      <w:r>
        <w:rPr>
          <w:color w:val="000000"/>
          <w:lang w:val="vi-VN" w:eastAsia="vi-VN" w:bidi="vi-VN"/>
        </w:rPr>
        <w:t xml:space="preserve"> và các cơ sở giáo dục mầm non, giáo dục ph</w:t>
      </w:r>
      <w:r w:rsidR="00B1751F">
        <w:rPr>
          <w:color w:val="000000"/>
          <w:lang w:eastAsia="vi-VN" w:bidi="vi-VN"/>
        </w:rPr>
        <w:t>ổ</w:t>
      </w:r>
      <w:r>
        <w:rPr>
          <w:color w:val="000000"/>
          <w:lang w:val="vi-VN" w:eastAsia="vi-VN" w:bidi="vi-VN"/>
        </w:rPr>
        <w:t xml:space="preserve"> thông và giáo dục thường xuyên;</w:t>
      </w:r>
    </w:p>
    <w:p w:rsidR="000C7030" w:rsidRDefault="000C7030" w:rsidP="000C7030">
      <w:pPr>
        <w:pStyle w:val="BodyText"/>
        <w:numPr>
          <w:ilvl w:val="0"/>
          <w:numId w:val="9"/>
        </w:numPr>
        <w:shd w:val="clear" w:color="auto" w:fill="auto"/>
        <w:tabs>
          <w:tab w:val="left" w:pos="1192"/>
        </w:tabs>
        <w:spacing w:after="40" w:line="257" w:lineRule="auto"/>
        <w:ind w:firstLine="760"/>
        <w:jc w:val="both"/>
      </w:pPr>
      <w:r>
        <w:rPr>
          <w:color w:val="000000"/>
          <w:lang w:val="vi-VN" w:eastAsia="vi-VN" w:bidi="vi-VN"/>
        </w:rPr>
        <w:t>Thông tư số 09/2021/TT-BGDĐT ngày 30/03/2021 quy định về quản lý và t</w:t>
      </w:r>
      <w:r w:rsidR="00B1751F">
        <w:rPr>
          <w:color w:val="000000"/>
          <w:lang w:eastAsia="vi-VN" w:bidi="vi-VN"/>
        </w:rPr>
        <w:t xml:space="preserve">ổ </w:t>
      </w:r>
      <w:r>
        <w:rPr>
          <w:color w:val="000000"/>
          <w:lang w:val="vi-VN" w:eastAsia="vi-VN" w:bidi="vi-VN"/>
        </w:rPr>
        <w:t>chức dạy học trực tuyến trong cơ sở giáo dục ph</w:t>
      </w:r>
      <w:r w:rsidR="00B1751F">
        <w:rPr>
          <w:color w:val="000000"/>
          <w:lang w:eastAsia="vi-VN" w:bidi="vi-VN"/>
        </w:rPr>
        <w:t>ổ</w:t>
      </w:r>
      <w:r>
        <w:rPr>
          <w:color w:val="000000"/>
          <w:lang w:val="vi-VN" w:eastAsia="vi-VN" w:bidi="vi-VN"/>
        </w:rPr>
        <w:t xml:space="preserve"> thông và cơ sở giáo dục thường xuyên;</w:t>
      </w:r>
    </w:p>
    <w:p w:rsidR="000C7030" w:rsidRDefault="000C7030" w:rsidP="000C7030">
      <w:pPr>
        <w:pStyle w:val="BodyText"/>
        <w:numPr>
          <w:ilvl w:val="0"/>
          <w:numId w:val="9"/>
        </w:numPr>
        <w:shd w:val="clear" w:color="auto" w:fill="auto"/>
        <w:tabs>
          <w:tab w:val="left" w:pos="1196"/>
        </w:tabs>
        <w:spacing w:after="40" w:line="252" w:lineRule="auto"/>
        <w:ind w:firstLine="760"/>
        <w:jc w:val="both"/>
      </w:pPr>
      <w:r>
        <w:rPr>
          <w:color w:val="000000"/>
          <w:lang w:val="vi-VN" w:eastAsia="vi-VN" w:bidi="vi-VN"/>
        </w:rPr>
        <w:t xml:space="preserve">Thông tư số 42/2021/TT-BGDĐT ngày 30/12/2021 Quy định về cơ sở dữ liệu </w:t>
      </w:r>
      <w:r w:rsidR="00B1751F">
        <w:rPr>
          <w:color w:val="000000"/>
          <w:lang w:eastAsia="vi-VN" w:bidi="vi-VN"/>
        </w:rPr>
        <w:t>G</w:t>
      </w:r>
      <w:r>
        <w:rPr>
          <w:color w:val="000000"/>
          <w:lang w:val="vi-VN" w:eastAsia="vi-VN" w:bidi="vi-VN"/>
        </w:rPr>
        <w:t xml:space="preserve">iáo dục và </w:t>
      </w:r>
      <w:r w:rsidR="00B1751F">
        <w:rPr>
          <w:color w:val="000000"/>
          <w:lang w:eastAsia="vi-VN" w:bidi="vi-VN"/>
        </w:rPr>
        <w:t>Đ</w:t>
      </w:r>
      <w:r>
        <w:rPr>
          <w:color w:val="000000"/>
          <w:lang w:val="vi-VN" w:eastAsia="vi-VN" w:bidi="vi-VN"/>
        </w:rPr>
        <w:t>ào tạo;</w:t>
      </w:r>
    </w:p>
    <w:p w:rsidR="000C7030" w:rsidRDefault="000C7030" w:rsidP="000C7030">
      <w:pPr>
        <w:pStyle w:val="BodyText"/>
        <w:numPr>
          <w:ilvl w:val="0"/>
          <w:numId w:val="9"/>
        </w:numPr>
        <w:shd w:val="clear" w:color="auto" w:fill="auto"/>
        <w:tabs>
          <w:tab w:val="left" w:pos="1196"/>
        </w:tabs>
        <w:spacing w:after="40" w:line="252" w:lineRule="auto"/>
        <w:ind w:firstLine="760"/>
        <w:jc w:val="both"/>
      </w:pPr>
      <w:r>
        <w:rPr>
          <w:color w:val="000000"/>
          <w:lang w:val="vi-VN" w:eastAsia="vi-VN" w:bidi="vi-VN"/>
        </w:rPr>
        <w:t xml:space="preserve">Quyết định số 4998/QĐ-BGDĐT ngày 31/12/2021 của Bộ trưởng Bộ </w:t>
      </w:r>
      <w:r w:rsidR="00595501">
        <w:rPr>
          <w:color w:val="000000"/>
          <w:lang w:eastAsia="vi-VN" w:bidi="vi-VN"/>
        </w:rPr>
        <w:t>GDĐT</w:t>
      </w:r>
      <w:r>
        <w:rPr>
          <w:color w:val="000000"/>
          <w:lang w:val="vi-VN" w:eastAsia="vi-VN" w:bidi="vi-VN"/>
        </w:rPr>
        <w:t xml:space="preserve"> ban hành Quy định kỹ thuật về dữ liệu của cơ sở dữ liệu </w:t>
      </w:r>
      <w:r w:rsidR="00595501">
        <w:rPr>
          <w:color w:val="000000"/>
          <w:lang w:eastAsia="vi-VN" w:bidi="vi-VN"/>
        </w:rPr>
        <w:t>G</w:t>
      </w:r>
      <w:r>
        <w:rPr>
          <w:color w:val="000000"/>
          <w:lang w:val="vi-VN" w:eastAsia="vi-VN" w:bidi="vi-VN"/>
        </w:rPr>
        <w:t xml:space="preserve">iáo dục và </w:t>
      </w:r>
      <w:r w:rsidR="00595501">
        <w:rPr>
          <w:color w:val="000000"/>
          <w:lang w:eastAsia="vi-VN" w:bidi="vi-VN"/>
        </w:rPr>
        <w:t>Đ</w:t>
      </w:r>
      <w:r>
        <w:rPr>
          <w:color w:val="000000"/>
          <w:lang w:val="vi-VN" w:eastAsia="vi-VN" w:bidi="vi-VN"/>
        </w:rPr>
        <w:t>ào tạo;</w:t>
      </w:r>
    </w:p>
    <w:p w:rsidR="000C7030" w:rsidRDefault="000C7030" w:rsidP="000C7030">
      <w:pPr>
        <w:pStyle w:val="BodyText"/>
        <w:numPr>
          <w:ilvl w:val="0"/>
          <w:numId w:val="9"/>
        </w:numPr>
        <w:shd w:val="clear" w:color="auto" w:fill="auto"/>
        <w:tabs>
          <w:tab w:val="left" w:pos="1199"/>
        </w:tabs>
        <w:spacing w:after="40" w:line="252" w:lineRule="auto"/>
        <w:ind w:firstLine="760"/>
        <w:jc w:val="both"/>
      </w:pPr>
      <w:r>
        <w:rPr>
          <w:color w:val="000000"/>
          <w:lang w:val="vi-VN" w:eastAsia="vi-VN" w:bidi="vi-VN"/>
        </w:rPr>
        <w:t>Văn bản số 5807/BGDĐT-CNTT ngày 21/12/2018 của Bộ Giáo dục và Đào tạo Hướng dẫn triển khai mô hình ứng dụng CNTT trong trường phổ thông;</w:t>
      </w:r>
    </w:p>
    <w:p w:rsidR="000C7030" w:rsidRDefault="000C7030" w:rsidP="000C7030">
      <w:pPr>
        <w:pStyle w:val="BodyText"/>
        <w:numPr>
          <w:ilvl w:val="0"/>
          <w:numId w:val="9"/>
        </w:numPr>
        <w:shd w:val="clear" w:color="auto" w:fill="auto"/>
        <w:tabs>
          <w:tab w:val="left" w:pos="1199"/>
        </w:tabs>
        <w:spacing w:after="40" w:line="257" w:lineRule="auto"/>
        <w:ind w:firstLine="760"/>
        <w:jc w:val="both"/>
      </w:pPr>
      <w:r>
        <w:rPr>
          <w:color w:val="000000"/>
          <w:lang w:val="vi-VN" w:eastAsia="vi-VN" w:bidi="vi-VN"/>
        </w:rPr>
        <w:t>Quyết định số 4097/QĐ-</w:t>
      </w:r>
      <w:r w:rsidR="00595501">
        <w:rPr>
          <w:color w:val="000000"/>
          <w:lang w:eastAsia="vi-VN" w:bidi="vi-VN"/>
        </w:rPr>
        <w:t>U</w:t>
      </w:r>
      <w:r>
        <w:rPr>
          <w:color w:val="000000"/>
          <w:lang w:val="vi-VN" w:eastAsia="vi-VN" w:bidi="vi-VN"/>
        </w:rPr>
        <w:t xml:space="preserve">BND ngày 06/9/2021 của </w:t>
      </w:r>
      <w:r w:rsidR="00595501">
        <w:rPr>
          <w:color w:val="000000"/>
          <w:lang w:eastAsia="vi-VN" w:bidi="vi-VN"/>
        </w:rPr>
        <w:t>U</w:t>
      </w:r>
      <w:r>
        <w:rPr>
          <w:color w:val="000000"/>
          <w:lang w:val="vi-VN" w:eastAsia="vi-VN" w:bidi="vi-VN"/>
        </w:rPr>
        <w:t>BND Thành phố về ph</w:t>
      </w:r>
      <w:r w:rsidR="00595501">
        <w:rPr>
          <w:color w:val="000000"/>
          <w:lang w:eastAsia="vi-VN" w:bidi="vi-VN"/>
        </w:rPr>
        <w:t>ê</w:t>
      </w:r>
      <w:r>
        <w:rPr>
          <w:color w:val="000000"/>
          <w:lang w:val="vi-VN" w:eastAsia="vi-VN" w:bidi="vi-VN"/>
        </w:rPr>
        <w:t xml:space="preserve"> duyệt Kiến trúc Chính quyền điện tử thành phố Hà Nội;</w:t>
      </w:r>
    </w:p>
    <w:p w:rsidR="000C7030" w:rsidRDefault="000C7030" w:rsidP="000C7030">
      <w:pPr>
        <w:pStyle w:val="BodyText"/>
        <w:numPr>
          <w:ilvl w:val="0"/>
          <w:numId w:val="9"/>
        </w:numPr>
        <w:shd w:val="clear" w:color="auto" w:fill="auto"/>
        <w:tabs>
          <w:tab w:val="left" w:pos="1203"/>
        </w:tabs>
        <w:spacing w:after="40" w:line="254" w:lineRule="auto"/>
        <w:ind w:firstLine="760"/>
        <w:jc w:val="both"/>
      </w:pPr>
      <w:r>
        <w:rPr>
          <w:color w:val="000000"/>
          <w:lang w:val="vi-VN" w:eastAsia="vi-VN" w:bidi="vi-VN"/>
        </w:rPr>
        <w:t>Quyết định số 4098/QĐ-</w:t>
      </w:r>
      <w:r w:rsidR="00595501">
        <w:rPr>
          <w:color w:val="000000"/>
          <w:lang w:eastAsia="vi-VN" w:bidi="vi-VN"/>
        </w:rPr>
        <w:t>U</w:t>
      </w:r>
      <w:r>
        <w:rPr>
          <w:color w:val="000000"/>
          <w:lang w:val="vi-VN" w:eastAsia="vi-VN" w:bidi="vi-VN"/>
        </w:rPr>
        <w:t xml:space="preserve">BND ngày 06/9/2021 của </w:t>
      </w:r>
      <w:r w:rsidR="00595501">
        <w:rPr>
          <w:color w:val="000000"/>
          <w:lang w:eastAsia="vi-VN" w:bidi="vi-VN"/>
        </w:rPr>
        <w:t>U</w:t>
      </w:r>
      <w:r>
        <w:rPr>
          <w:color w:val="000000"/>
          <w:lang w:val="vi-VN" w:eastAsia="vi-VN" w:bidi="vi-VN"/>
        </w:rPr>
        <w:t>BND Thành phố về ph</w:t>
      </w:r>
      <w:r w:rsidR="00595501">
        <w:rPr>
          <w:color w:val="000000"/>
          <w:lang w:eastAsia="vi-VN" w:bidi="vi-VN"/>
        </w:rPr>
        <w:t>ê</w:t>
      </w:r>
      <w:r>
        <w:rPr>
          <w:color w:val="000000"/>
          <w:lang w:val="vi-VN" w:eastAsia="vi-VN" w:bidi="vi-VN"/>
        </w:rPr>
        <w:t xml:space="preserve"> duyệt Chương trình Chuyển đổi số thành phố Hà Nội đến năm 2025, định hướng đ</w:t>
      </w:r>
      <w:r w:rsidR="00595501">
        <w:rPr>
          <w:color w:val="000000"/>
          <w:lang w:eastAsia="vi-VN" w:bidi="vi-VN"/>
        </w:rPr>
        <w:t>ế</w:t>
      </w:r>
      <w:r>
        <w:rPr>
          <w:color w:val="000000"/>
          <w:lang w:val="vi-VN" w:eastAsia="vi-VN" w:bidi="vi-VN"/>
        </w:rPr>
        <w:t>n năm 2030;</w:t>
      </w:r>
    </w:p>
    <w:p w:rsidR="000C7030" w:rsidRDefault="000C7030" w:rsidP="000C7030">
      <w:pPr>
        <w:pStyle w:val="BodyText"/>
        <w:numPr>
          <w:ilvl w:val="0"/>
          <w:numId w:val="9"/>
        </w:numPr>
        <w:shd w:val="clear" w:color="auto" w:fill="auto"/>
        <w:tabs>
          <w:tab w:val="left" w:pos="1203"/>
        </w:tabs>
        <w:spacing w:after="40" w:line="257" w:lineRule="auto"/>
        <w:ind w:firstLine="760"/>
        <w:jc w:val="both"/>
      </w:pPr>
      <w:r>
        <w:rPr>
          <w:color w:val="000000"/>
          <w:lang w:val="vi-VN" w:eastAsia="vi-VN" w:bidi="vi-VN"/>
        </w:rPr>
        <w:t>Kế hoạch số 165/KH-UBND ngày 20/6/2022 của UBND Thành phố v</w:t>
      </w:r>
      <w:r w:rsidR="00595501">
        <w:rPr>
          <w:color w:val="000000"/>
          <w:lang w:eastAsia="vi-VN" w:bidi="vi-VN"/>
        </w:rPr>
        <w:t>ề</w:t>
      </w:r>
      <w:r>
        <w:rPr>
          <w:color w:val="000000"/>
          <w:lang w:val="vi-VN" w:eastAsia="vi-VN" w:bidi="vi-VN"/>
        </w:rPr>
        <w:t xml:space="preserve"> </w:t>
      </w:r>
      <w:r w:rsidR="00595501">
        <w:rPr>
          <w:color w:val="000000"/>
          <w:lang w:eastAsia="vi-VN" w:bidi="vi-VN"/>
        </w:rPr>
        <w:t>ứ</w:t>
      </w:r>
      <w:r>
        <w:rPr>
          <w:color w:val="000000"/>
          <w:lang w:val="vi-VN" w:eastAsia="vi-VN" w:bidi="vi-VN"/>
        </w:rPr>
        <w:t>ng dụng CNTT trong hoạt động của cơ quan nhà nước, phát triển Chính quy</w:t>
      </w:r>
      <w:r w:rsidR="00595501">
        <w:rPr>
          <w:color w:val="000000"/>
          <w:lang w:eastAsia="vi-VN" w:bidi="vi-VN"/>
        </w:rPr>
        <w:t>ề</w:t>
      </w:r>
      <w:r>
        <w:rPr>
          <w:color w:val="000000"/>
          <w:lang w:val="vi-VN" w:eastAsia="vi-VN" w:bidi="vi-VN"/>
        </w:rPr>
        <w:t>n đi</w:t>
      </w:r>
      <w:r w:rsidR="00595501">
        <w:rPr>
          <w:color w:val="000000"/>
          <w:lang w:eastAsia="vi-VN" w:bidi="vi-VN"/>
        </w:rPr>
        <w:t>ệ</w:t>
      </w:r>
      <w:r>
        <w:rPr>
          <w:color w:val="000000"/>
          <w:lang w:val="vi-VN" w:eastAsia="vi-VN" w:bidi="vi-VN"/>
        </w:rPr>
        <w:t>n tử hướng tới Chính quyền số và đảm bảo an toàn thông tin mạng thành phố Hà Nội giai đoạn 2022-2025;</w:t>
      </w:r>
    </w:p>
    <w:p w:rsidR="000C7030" w:rsidRDefault="000C7030" w:rsidP="000C7030">
      <w:pPr>
        <w:pStyle w:val="BodyText"/>
        <w:numPr>
          <w:ilvl w:val="0"/>
          <w:numId w:val="9"/>
        </w:numPr>
        <w:shd w:val="clear" w:color="auto" w:fill="auto"/>
        <w:tabs>
          <w:tab w:val="left" w:pos="1203"/>
        </w:tabs>
        <w:spacing w:after="40" w:line="254" w:lineRule="auto"/>
        <w:ind w:firstLine="760"/>
        <w:jc w:val="both"/>
      </w:pPr>
      <w:r>
        <w:rPr>
          <w:color w:val="000000"/>
          <w:lang w:val="vi-VN" w:eastAsia="vi-VN" w:bidi="vi-VN"/>
        </w:rPr>
        <w:t>K</w:t>
      </w:r>
      <w:r w:rsidR="00595501">
        <w:rPr>
          <w:color w:val="000000"/>
          <w:lang w:eastAsia="vi-VN" w:bidi="vi-VN"/>
        </w:rPr>
        <w:t>ế</w:t>
      </w:r>
      <w:r>
        <w:rPr>
          <w:color w:val="000000"/>
          <w:lang w:val="vi-VN" w:eastAsia="vi-VN" w:bidi="vi-VN"/>
        </w:rPr>
        <w:t xml:space="preserve"> hoạch s</w:t>
      </w:r>
      <w:r w:rsidR="00595501">
        <w:rPr>
          <w:color w:val="000000"/>
          <w:lang w:eastAsia="vi-VN" w:bidi="vi-VN"/>
        </w:rPr>
        <w:t>ố</w:t>
      </w:r>
      <w:r>
        <w:rPr>
          <w:color w:val="000000"/>
          <w:lang w:val="vi-VN" w:eastAsia="vi-VN" w:bidi="vi-VN"/>
        </w:rPr>
        <w:t xml:space="preserve"> 166/KH-UBND ngày 22/6/2022 của UBND Thành phố v</w:t>
      </w:r>
      <w:r w:rsidR="00595501">
        <w:rPr>
          <w:color w:val="000000"/>
          <w:lang w:eastAsia="vi-VN" w:bidi="vi-VN"/>
        </w:rPr>
        <w:t>ề</w:t>
      </w:r>
      <w:r>
        <w:rPr>
          <w:color w:val="000000"/>
          <w:lang w:val="vi-VN" w:eastAsia="vi-VN" w:bidi="vi-VN"/>
        </w:rPr>
        <w:t xml:space="preserve"> </w:t>
      </w:r>
      <w:r w:rsidR="00595501">
        <w:rPr>
          <w:color w:val="000000"/>
          <w:lang w:eastAsia="vi-VN" w:bidi="vi-VN"/>
        </w:rPr>
        <w:t>ứng</w:t>
      </w:r>
      <w:r>
        <w:rPr>
          <w:color w:val="000000"/>
          <w:lang w:val="vi-VN" w:eastAsia="vi-VN" w:bidi="vi-VN"/>
        </w:rPr>
        <w:t xml:space="preserve"> dụng CNTT trong hoạt động của cơ quan nhà nước, phát triển Chính quy</w:t>
      </w:r>
      <w:r w:rsidR="00595501">
        <w:rPr>
          <w:color w:val="000000"/>
          <w:lang w:eastAsia="vi-VN" w:bidi="vi-VN"/>
        </w:rPr>
        <w:t>ề</w:t>
      </w:r>
      <w:r>
        <w:rPr>
          <w:color w:val="000000"/>
          <w:lang w:val="vi-VN" w:eastAsia="vi-VN" w:bidi="vi-VN"/>
        </w:rPr>
        <w:t>n điện tử hướng tới Chính quyền số và bảo đảm an toàn thông tin mạng thành phố Hà Nội năm 2022</w:t>
      </w:r>
      <w:r w:rsidR="00595501">
        <w:rPr>
          <w:color w:val="000000"/>
          <w:lang w:eastAsia="vi-VN" w:bidi="vi-VN"/>
        </w:rPr>
        <w:t>;</w:t>
      </w:r>
    </w:p>
    <w:p w:rsidR="009E6CEC" w:rsidRPr="007709C2" w:rsidRDefault="00595501" w:rsidP="000C7030">
      <w:pPr>
        <w:pStyle w:val="ListParagraph"/>
        <w:spacing w:before="60" w:after="60"/>
        <w:ind w:left="0"/>
        <w:jc w:val="both"/>
      </w:pPr>
      <w:r>
        <w:rPr>
          <w:color w:val="000000"/>
          <w:lang w:val="vi-VN" w:eastAsia="vi-VN" w:bidi="vi-VN"/>
        </w:rPr>
        <w:tab/>
      </w:r>
      <w:r>
        <w:rPr>
          <w:color w:val="000000"/>
          <w:lang w:eastAsia="vi-VN" w:bidi="vi-VN"/>
        </w:rPr>
        <w:t xml:space="preserve">25. </w:t>
      </w:r>
      <w:r w:rsidR="000C7030">
        <w:rPr>
          <w:color w:val="000000"/>
          <w:lang w:val="vi-VN" w:eastAsia="vi-VN" w:bidi="vi-VN"/>
        </w:rPr>
        <w:t>Công văn số 4427/SGĐĐT-VP ngày 16/12/2020 về việc đôn đốc triển khai ph</w:t>
      </w:r>
      <w:r>
        <w:rPr>
          <w:color w:val="000000"/>
          <w:lang w:eastAsia="vi-VN" w:bidi="vi-VN"/>
        </w:rPr>
        <w:t>ầ</w:t>
      </w:r>
      <w:r w:rsidR="000C7030">
        <w:rPr>
          <w:color w:val="000000"/>
          <w:lang w:val="vi-VN" w:eastAsia="vi-VN" w:bidi="vi-VN"/>
        </w:rPr>
        <w:t>n mềm truyền thông giáo dục hỗ trợ công tác chỉ đạo, điều hành ngành Giáo dục và Đào tạo</w:t>
      </w:r>
      <w:r>
        <w:rPr>
          <w:color w:val="000000"/>
          <w:lang w:eastAsia="vi-VN" w:bidi="vi-VN"/>
        </w:rPr>
        <w:t xml:space="preserve"> (EnetViet)</w:t>
      </w:r>
      <w:proofErr w:type="gramStart"/>
      <w:r w:rsidR="000C7030">
        <w:rPr>
          <w:color w:val="000000"/>
          <w:lang w:val="vi-VN" w:eastAsia="vi-VN" w:bidi="vi-VN"/>
        </w:rPr>
        <w:t>./</w:t>
      </w:r>
      <w:proofErr w:type="gramEnd"/>
      <w:r w:rsidR="000C7030">
        <w:rPr>
          <w:color w:val="000000"/>
          <w:lang w:val="vi-VN" w:eastAsia="vi-VN" w:bidi="vi-VN"/>
        </w:rPr>
        <w:t>.</w:t>
      </w:r>
    </w:p>
    <w:sectPr w:rsidR="009E6CEC" w:rsidRPr="007709C2" w:rsidSect="00EC6BA4">
      <w:headerReference w:type="default" r:id="rId12"/>
      <w:pgSz w:w="11907" w:h="16840" w:code="9"/>
      <w:pgMar w:top="1134" w:right="1021" w:bottom="964" w:left="1588" w:header="567"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C9D" w:rsidRDefault="00035C9D" w:rsidP="00286528">
      <w:r>
        <w:separator/>
      </w:r>
    </w:p>
  </w:endnote>
  <w:endnote w:type="continuationSeparator" w:id="0">
    <w:p w:rsidR="00035C9D" w:rsidRDefault="00035C9D" w:rsidP="0028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C9D" w:rsidRDefault="00035C9D" w:rsidP="00286528">
      <w:r>
        <w:separator/>
      </w:r>
    </w:p>
  </w:footnote>
  <w:footnote w:type="continuationSeparator" w:id="0">
    <w:p w:rsidR="00035C9D" w:rsidRDefault="00035C9D" w:rsidP="00286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992889"/>
      <w:docPartObj>
        <w:docPartGallery w:val="Page Numbers (Top of Page)"/>
        <w:docPartUnique/>
      </w:docPartObj>
    </w:sdtPr>
    <w:sdtEndPr>
      <w:rPr>
        <w:noProof/>
      </w:rPr>
    </w:sdtEndPr>
    <w:sdtContent>
      <w:p w:rsidR="00286528" w:rsidRDefault="00286528">
        <w:pPr>
          <w:pStyle w:val="Header"/>
          <w:jc w:val="center"/>
        </w:pPr>
        <w:r>
          <w:fldChar w:fldCharType="begin"/>
        </w:r>
        <w:r>
          <w:instrText xml:space="preserve"> PAGE   \* MERGEFORMAT </w:instrText>
        </w:r>
        <w:r>
          <w:fldChar w:fldCharType="separate"/>
        </w:r>
        <w:r w:rsidR="00BB0099">
          <w:rPr>
            <w:noProof/>
          </w:rPr>
          <w:t>3</w:t>
        </w:r>
        <w:r>
          <w:rPr>
            <w:noProof/>
          </w:rPr>
          <w:fldChar w:fldCharType="end"/>
        </w:r>
      </w:p>
    </w:sdtContent>
  </w:sdt>
  <w:p w:rsidR="00286528" w:rsidRDefault="002865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899"/>
    <w:multiLevelType w:val="multilevel"/>
    <w:tmpl w:val="458671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2224A"/>
    <w:multiLevelType w:val="multilevel"/>
    <w:tmpl w:val="3E769AE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5A106E"/>
    <w:multiLevelType w:val="multilevel"/>
    <w:tmpl w:val="1786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163086"/>
    <w:multiLevelType w:val="multilevel"/>
    <w:tmpl w:val="6D34ED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780FB1"/>
    <w:multiLevelType w:val="multilevel"/>
    <w:tmpl w:val="75F22C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707C12"/>
    <w:multiLevelType w:val="multilevel"/>
    <w:tmpl w:val="2CA65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C91920"/>
    <w:multiLevelType w:val="multilevel"/>
    <w:tmpl w:val="278C89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F3722E"/>
    <w:multiLevelType w:val="multilevel"/>
    <w:tmpl w:val="28FA4F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FF6475"/>
    <w:multiLevelType w:val="multilevel"/>
    <w:tmpl w:val="58D456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0"/>
  </w:num>
  <w:num w:numId="4">
    <w:abstractNumId w:val="6"/>
  </w:num>
  <w:num w:numId="5">
    <w:abstractNumId w:val="1"/>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F20"/>
    <w:rsid w:val="00035C9D"/>
    <w:rsid w:val="000C4951"/>
    <w:rsid w:val="000C7030"/>
    <w:rsid w:val="00166C8E"/>
    <w:rsid w:val="0019273E"/>
    <w:rsid w:val="001B4F20"/>
    <w:rsid w:val="00286528"/>
    <w:rsid w:val="002A0829"/>
    <w:rsid w:val="002A2B2B"/>
    <w:rsid w:val="00311D2B"/>
    <w:rsid w:val="003D3C04"/>
    <w:rsid w:val="00402BA6"/>
    <w:rsid w:val="00435E87"/>
    <w:rsid w:val="00446629"/>
    <w:rsid w:val="0047302D"/>
    <w:rsid w:val="00482869"/>
    <w:rsid w:val="004D478A"/>
    <w:rsid w:val="00520B7B"/>
    <w:rsid w:val="00531B8E"/>
    <w:rsid w:val="00595501"/>
    <w:rsid w:val="00616BF7"/>
    <w:rsid w:val="006570BF"/>
    <w:rsid w:val="00672CD3"/>
    <w:rsid w:val="006976DE"/>
    <w:rsid w:val="00726F1B"/>
    <w:rsid w:val="007709C2"/>
    <w:rsid w:val="00780D3E"/>
    <w:rsid w:val="008400FB"/>
    <w:rsid w:val="008D42B7"/>
    <w:rsid w:val="008E7DBF"/>
    <w:rsid w:val="00920462"/>
    <w:rsid w:val="00940067"/>
    <w:rsid w:val="00945BD5"/>
    <w:rsid w:val="00967FBA"/>
    <w:rsid w:val="0097361E"/>
    <w:rsid w:val="009B2EE5"/>
    <w:rsid w:val="009E6CEC"/>
    <w:rsid w:val="00A07515"/>
    <w:rsid w:val="00A65537"/>
    <w:rsid w:val="00A946A5"/>
    <w:rsid w:val="00AB36A2"/>
    <w:rsid w:val="00AD5501"/>
    <w:rsid w:val="00AE725A"/>
    <w:rsid w:val="00B00E6A"/>
    <w:rsid w:val="00B1751F"/>
    <w:rsid w:val="00BB0099"/>
    <w:rsid w:val="00C22528"/>
    <w:rsid w:val="00C652EA"/>
    <w:rsid w:val="00C67FA7"/>
    <w:rsid w:val="00C82173"/>
    <w:rsid w:val="00CB2212"/>
    <w:rsid w:val="00CE5B2B"/>
    <w:rsid w:val="00D22F94"/>
    <w:rsid w:val="00D4349C"/>
    <w:rsid w:val="00DC07A6"/>
    <w:rsid w:val="00E67DD4"/>
    <w:rsid w:val="00EC6BA4"/>
    <w:rsid w:val="00F0751F"/>
    <w:rsid w:val="00F42FC2"/>
    <w:rsid w:val="00FB21D9"/>
    <w:rsid w:val="00FD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F20"/>
    <w:pPr>
      <w:spacing w:before="0" w:after="0" w:line="240" w:lineRule="auto"/>
      <w:jc w:val="left"/>
    </w:pPr>
    <w:rPr>
      <w:rFonts w:eastAsia="Times New Roman" w:cs="Times New Roman"/>
      <w:szCs w:val="28"/>
    </w:rPr>
  </w:style>
  <w:style w:type="paragraph" w:styleId="Heading1">
    <w:name w:val="heading 1"/>
    <w:basedOn w:val="Normal"/>
    <w:next w:val="Normal"/>
    <w:link w:val="Heading1Char"/>
    <w:qFormat/>
    <w:rsid w:val="001B4F20"/>
    <w:pPr>
      <w:keepNext/>
      <w:ind w:left="900"/>
      <w:jc w:val="center"/>
      <w:outlineLvl w:val="0"/>
    </w:pPr>
    <w:rPr>
      <w:rFonts w:ascii=".VnTimeH" w:hAnsi=".VnTimeH"/>
      <w:b/>
      <w:bCs/>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F20"/>
    <w:rPr>
      <w:rFonts w:ascii=".VnTimeH" w:eastAsia="Times New Roman" w:hAnsi=".VnTimeH" w:cs="Times New Roman"/>
      <w:b/>
      <w:bCs/>
      <w:sz w:val="32"/>
      <w:szCs w:val="32"/>
      <w:lang w:val="x-none" w:eastAsia="x-none"/>
    </w:rPr>
  </w:style>
  <w:style w:type="character" w:customStyle="1" w:styleId="BodyTextChar">
    <w:name w:val="Body Text Char"/>
    <w:basedOn w:val="DefaultParagraphFont"/>
    <w:link w:val="BodyText"/>
    <w:rsid w:val="001B4F20"/>
    <w:rPr>
      <w:rFonts w:eastAsia="Times New Roman" w:cs="Times New Roman"/>
      <w:sz w:val="26"/>
      <w:szCs w:val="26"/>
      <w:shd w:val="clear" w:color="auto" w:fill="FFFFFF"/>
    </w:rPr>
  </w:style>
  <w:style w:type="paragraph" w:styleId="BodyText">
    <w:name w:val="Body Text"/>
    <w:basedOn w:val="Normal"/>
    <w:link w:val="BodyTextChar"/>
    <w:qFormat/>
    <w:rsid w:val="001B4F20"/>
    <w:pPr>
      <w:widowControl w:val="0"/>
      <w:shd w:val="clear" w:color="auto" w:fill="FFFFFF"/>
      <w:spacing w:after="100" w:line="276" w:lineRule="auto"/>
      <w:ind w:firstLine="400"/>
    </w:pPr>
    <w:rPr>
      <w:sz w:val="26"/>
      <w:szCs w:val="26"/>
    </w:rPr>
  </w:style>
  <w:style w:type="character" w:customStyle="1" w:styleId="BodyTextChar1">
    <w:name w:val="Body Text Char1"/>
    <w:basedOn w:val="DefaultParagraphFont"/>
    <w:uiPriority w:val="99"/>
    <w:semiHidden/>
    <w:rsid w:val="001B4F20"/>
    <w:rPr>
      <w:rFonts w:eastAsia="Times New Roman" w:cs="Times New Roman"/>
      <w:szCs w:val="28"/>
    </w:rPr>
  </w:style>
  <w:style w:type="character" w:customStyle="1" w:styleId="Bodytext3">
    <w:name w:val="Body text (3)_"/>
    <w:basedOn w:val="DefaultParagraphFont"/>
    <w:link w:val="Bodytext30"/>
    <w:rsid w:val="002A2B2B"/>
    <w:rPr>
      <w:rFonts w:eastAsia="Times New Roman" w:cs="Times New Roman"/>
      <w:i/>
      <w:iCs/>
      <w:sz w:val="19"/>
      <w:szCs w:val="19"/>
      <w:shd w:val="clear" w:color="auto" w:fill="FFFFFF"/>
    </w:rPr>
  </w:style>
  <w:style w:type="paragraph" w:customStyle="1" w:styleId="Bodytext30">
    <w:name w:val="Body text (3)"/>
    <w:basedOn w:val="Normal"/>
    <w:link w:val="Bodytext3"/>
    <w:rsid w:val="002A2B2B"/>
    <w:pPr>
      <w:widowControl w:val="0"/>
      <w:shd w:val="clear" w:color="auto" w:fill="FFFFFF"/>
      <w:spacing w:after="220" w:line="230" w:lineRule="auto"/>
      <w:ind w:left="6620"/>
    </w:pPr>
    <w:rPr>
      <w:i/>
      <w:iCs/>
      <w:sz w:val="19"/>
      <w:szCs w:val="19"/>
    </w:rPr>
  </w:style>
  <w:style w:type="paragraph" w:styleId="BodyTextIndent2">
    <w:name w:val="Body Text Indent 2"/>
    <w:basedOn w:val="Normal"/>
    <w:link w:val="BodyTextIndent2Char"/>
    <w:unhideWhenUsed/>
    <w:rsid w:val="007709C2"/>
    <w:pPr>
      <w:spacing w:after="120" w:line="480" w:lineRule="auto"/>
      <w:ind w:left="360"/>
    </w:pPr>
  </w:style>
  <w:style w:type="character" w:customStyle="1" w:styleId="BodyTextIndent2Char">
    <w:name w:val="Body Text Indent 2 Char"/>
    <w:basedOn w:val="DefaultParagraphFont"/>
    <w:link w:val="BodyTextIndent2"/>
    <w:rsid w:val="007709C2"/>
    <w:rPr>
      <w:rFonts w:eastAsia="Times New Roman" w:cs="Times New Roman"/>
      <w:szCs w:val="28"/>
    </w:rPr>
  </w:style>
  <w:style w:type="paragraph" w:styleId="ListParagraph">
    <w:name w:val="List Paragraph"/>
    <w:basedOn w:val="Normal"/>
    <w:uiPriority w:val="34"/>
    <w:qFormat/>
    <w:rsid w:val="007709C2"/>
    <w:pPr>
      <w:ind w:left="720"/>
      <w:contextualSpacing/>
    </w:pPr>
  </w:style>
  <w:style w:type="character" w:styleId="Hyperlink">
    <w:name w:val="Hyperlink"/>
    <w:uiPriority w:val="99"/>
    <w:unhideWhenUsed/>
    <w:rsid w:val="00672CD3"/>
    <w:rPr>
      <w:color w:val="0563C1"/>
      <w:u w:val="single"/>
    </w:rPr>
  </w:style>
  <w:style w:type="paragraph" w:styleId="Footer">
    <w:name w:val="footer"/>
    <w:basedOn w:val="Normal"/>
    <w:link w:val="FooterChar"/>
    <w:uiPriority w:val="99"/>
    <w:unhideWhenUsed/>
    <w:rsid w:val="0097361E"/>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97361E"/>
    <w:rPr>
      <w:rFonts w:ascii="Calibri" w:eastAsia="Calibri" w:hAnsi="Calibri" w:cs="Times New Roman"/>
      <w:sz w:val="22"/>
    </w:rPr>
  </w:style>
  <w:style w:type="table" w:styleId="TableGrid">
    <w:name w:val="Table Grid"/>
    <w:basedOn w:val="TableNormal"/>
    <w:uiPriority w:val="39"/>
    <w:rsid w:val="0047302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0C7030"/>
    <w:rPr>
      <w:rFonts w:eastAsia="Times New Roman" w:cs="Times New Roman"/>
      <w:sz w:val="22"/>
      <w:shd w:val="clear" w:color="auto" w:fill="FFFFFF"/>
    </w:rPr>
  </w:style>
  <w:style w:type="paragraph" w:customStyle="1" w:styleId="Bodytext20">
    <w:name w:val="Body text (2)"/>
    <w:basedOn w:val="Normal"/>
    <w:link w:val="Bodytext2"/>
    <w:rsid w:val="000C7030"/>
    <w:pPr>
      <w:widowControl w:val="0"/>
      <w:shd w:val="clear" w:color="auto" w:fill="FFFFFF"/>
    </w:pPr>
    <w:rPr>
      <w:sz w:val="22"/>
      <w:szCs w:val="22"/>
    </w:rPr>
  </w:style>
  <w:style w:type="paragraph" w:styleId="Header">
    <w:name w:val="header"/>
    <w:basedOn w:val="Normal"/>
    <w:link w:val="HeaderChar"/>
    <w:uiPriority w:val="99"/>
    <w:unhideWhenUsed/>
    <w:rsid w:val="00286528"/>
    <w:pPr>
      <w:tabs>
        <w:tab w:val="center" w:pos="4680"/>
        <w:tab w:val="right" w:pos="9360"/>
      </w:tabs>
    </w:pPr>
  </w:style>
  <w:style w:type="character" w:customStyle="1" w:styleId="HeaderChar">
    <w:name w:val="Header Char"/>
    <w:basedOn w:val="DefaultParagraphFont"/>
    <w:link w:val="Header"/>
    <w:uiPriority w:val="99"/>
    <w:rsid w:val="00286528"/>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F20"/>
    <w:pPr>
      <w:spacing w:before="0" w:after="0" w:line="240" w:lineRule="auto"/>
      <w:jc w:val="left"/>
    </w:pPr>
    <w:rPr>
      <w:rFonts w:eastAsia="Times New Roman" w:cs="Times New Roman"/>
      <w:szCs w:val="28"/>
    </w:rPr>
  </w:style>
  <w:style w:type="paragraph" w:styleId="Heading1">
    <w:name w:val="heading 1"/>
    <w:basedOn w:val="Normal"/>
    <w:next w:val="Normal"/>
    <w:link w:val="Heading1Char"/>
    <w:qFormat/>
    <w:rsid w:val="001B4F20"/>
    <w:pPr>
      <w:keepNext/>
      <w:ind w:left="900"/>
      <w:jc w:val="center"/>
      <w:outlineLvl w:val="0"/>
    </w:pPr>
    <w:rPr>
      <w:rFonts w:ascii=".VnTimeH" w:hAnsi=".VnTimeH"/>
      <w:b/>
      <w:bCs/>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F20"/>
    <w:rPr>
      <w:rFonts w:ascii=".VnTimeH" w:eastAsia="Times New Roman" w:hAnsi=".VnTimeH" w:cs="Times New Roman"/>
      <w:b/>
      <w:bCs/>
      <w:sz w:val="32"/>
      <w:szCs w:val="32"/>
      <w:lang w:val="x-none" w:eastAsia="x-none"/>
    </w:rPr>
  </w:style>
  <w:style w:type="character" w:customStyle="1" w:styleId="BodyTextChar">
    <w:name w:val="Body Text Char"/>
    <w:basedOn w:val="DefaultParagraphFont"/>
    <w:link w:val="BodyText"/>
    <w:rsid w:val="001B4F20"/>
    <w:rPr>
      <w:rFonts w:eastAsia="Times New Roman" w:cs="Times New Roman"/>
      <w:sz w:val="26"/>
      <w:szCs w:val="26"/>
      <w:shd w:val="clear" w:color="auto" w:fill="FFFFFF"/>
    </w:rPr>
  </w:style>
  <w:style w:type="paragraph" w:styleId="BodyText">
    <w:name w:val="Body Text"/>
    <w:basedOn w:val="Normal"/>
    <w:link w:val="BodyTextChar"/>
    <w:qFormat/>
    <w:rsid w:val="001B4F20"/>
    <w:pPr>
      <w:widowControl w:val="0"/>
      <w:shd w:val="clear" w:color="auto" w:fill="FFFFFF"/>
      <w:spacing w:after="100" w:line="276" w:lineRule="auto"/>
      <w:ind w:firstLine="400"/>
    </w:pPr>
    <w:rPr>
      <w:sz w:val="26"/>
      <w:szCs w:val="26"/>
    </w:rPr>
  </w:style>
  <w:style w:type="character" w:customStyle="1" w:styleId="BodyTextChar1">
    <w:name w:val="Body Text Char1"/>
    <w:basedOn w:val="DefaultParagraphFont"/>
    <w:uiPriority w:val="99"/>
    <w:semiHidden/>
    <w:rsid w:val="001B4F20"/>
    <w:rPr>
      <w:rFonts w:eastAsia="Times New Roman" w:cs="Times New Roman"/>
      <w:szCs w:val="28"/>
    </w:rPr>
  </w:style>
  <w:style w:type="character" w:customStyle="1" w:styleId="Bodytext3">
    <w:name w:val="Body text (3)_"/>
    <w:basedOn w:val="DefaultParagraphFont"/>
    <w:link w:val="Bodytext30"/>
    <w:rsid w:val="002A2B2B"/>
    <w:rPr>
      <w:rFonts w:eastAsia="Times New Roman" w:cs="Times New Roman"/>
      <w:i/>
      <w:iCs/>
      <w:sz w:val="19"/>
      <w:szCs w:val="19"/>
      <w:shd w:val="clear" w:color="auto" w:fill="FFFFFF"/>
    </w:rPr>
  </w:style>
  <w:style w:type="paragraph" w:customStyle="1" w:styleId="Bodytext30">
    <w:name w:val="Body text (3)"/>
    <w:basedOn w:val="Normal"/>
    <w:link w:val="Bodytext3"/>
    <w:rsid w:val="002A2B2B"/>
    <w:pPr>
      <w:widowControl w:val="0"/>
      <w:shd w:val="clear" w:color="auto" w:fill="FFFFFF"/>
      <w:spacing w:after="220" w:line="230" w:lineRule="auto"/>
      <w:ind w:left="6620"/>
    </w:pPr>
    <w:rPr>
      <w:i/>
      <w:iCs/>
      <w:sz w:val="19"/>
      <w:szCs w:val="19"/>
    </w:rPr>
  </w:style>
  <w:style w:type="paragraph" w:styleId="BodyTextIndent2">
    <w:name w:val="Body Text Indent 2"/>
    <w:basedOn w:val="Normal"/>
    <w:link w:val="BodyTextIndent2Char"/>
    <w:unhideWhenUsed/>
    <w:rsid w:val="007709C2"/>
    <w:pPr>
      <w:spacing w:after="120" w:line="480" w:lineRule="auto"/>
      <w:ind w:left="360"/>
    </w:pPr>
  </w:style>
  <w:style w:type="character" w:customStyle="1" w:styleId="BodyTextIndent2Char">
    <w:name w:val="Body Text Indent 2 Char"/>
    <w:basedOn w:val="DefaultParagraphFont"/>
    <w:link w:val="BodyTextIndent2"/>
    <w:rsid w:val="007709C2"/>
    <w:rPr>
      <w:rFonts w:eastAsia="Times New Roman" w:cs="Times New Roman"/>
      <w:szCs w:val="28"/>
    </w:rPr>
  </w:style>
  <w:style w:type="paragraph" w:styleId="ListParagraph">
    <w:name w:val="List Paragraph"/>
    <w:basedOn w:val="Normal"/>
    <w:uiPriority w:val="34"/>
    <w:qFormat/>
    <w:rsid w:val="007709C2"/>
    <w:pPr>
      <w:ind w:left="720"/>
      <w:contextualSpacing/>
    </w:pPr>
  </w:style>
  <w:style w:type="character" w:styleId="Hyperlink">
    <w:name w:val="Hyperlink"/>
    <w:uiPriority w:val="99"/>
    <w:unhideWhenUsed/>
    <w:rsid w:val="00672CD3"/>
    <w:rPr>
      <w:color w:val="0563C1"/>
      <w:u w:val="single"/>
    </w:rPr>
  </w:style>
  <w:style w:type="paragraph" w:styleId="Footer">
    <w:name w:val="footer"/>
    <w:basedOn w:val="Normal"/>
    <w:link w:val="FooterChar"/>
    <w:uiPriority w:val="99"/>
    <w:unhideWhenUsed/>
    <w:rsid w:val="0097361E"/>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97361E"/>
    <w:rPr>
      <w:rFonts w:ascii="Calibri" w:eastAsia="Calibri" w:hAnsi="Calibri" w:cs="Times New Roman"/>
      <w:sz w:val="22"/>
    </w:rPr>
  </w:style>
  <w:style w:type="table" w:styleId="TableGrid">
    <w:name w:val="Table Grid"/>
    <w:basedOn w:val="TableNormal"/>
    <w:uiPriority w:val="39"/>
    <w:rsid w:val="0047302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0C7030"/>
    <w:rPr>
      <w:rFonts w:eastAsia="Times New Roman" w:cs="Times New Roman"/>
      <w:sz w:val="22"/>
      <w:shd w:val="clear" w:color="auto" w:fill="FFFFFF"/>
    </w:rPr>
  </w:style>
  <w:style w:type="paragraph" w:customStyle="1" w:styleId="Bodytext20">
    <w:name w:val="Body text (2)"/>
    <w:basedOn w:val="Normal"/>
    <w:link w:val="Bodytext2"/>
    <w:rsid w:val="000C7030"/>
    <w:pPr>
      <w:widowControl w:val="0"/>
      <w:shd w:val="clear" w:color="auto" w:fill="FFFFFF"/>
    </w:pPr>
    <w:rPr>
      <w:sz w:val="22"/>
      <w:szCs w:val="22"/>
    </w:rPr>
  </w:style>
  <w:style w:type="paragraph" w:styleId="Header">
    <w:name w:val="header"/>
    <w:basedOn w:val="Normal"/>
    <w:link w:val="HeaderChar"/>
    <w:uiPriority w:val="99"/>
    <w:unhideWhenUsed/>
    <w:rsid w:val="00286528"/>
    <w:pPr>
      <w:tabs>
        <w:tab w:val="center" w:pos="4680"/>
        <w:tab w:val="right" w:pos="9360"/>
      </w:tabs>
    </w:pPr>
  </w:style>
  <w:style w:type="character" w:customStyle="1" w:styleId="HeaderChar">
    <w:name w:val="Header Char"/>
    <w:basedOn w:val="DefaultParagraphFont"/>
    <w:link w:val="Header"/>
    <w:uiPriority w:val="99"/>
    <w:rsid w:val="00286528"/>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9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y.hanoi.edu.v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udy.hanoi.edu.vn/" TargetMode="External"/><Relationship Id="rId5" Type="http://schemas.openxmlformats.org/officeDocument/2006/relationships/webSettings" Target="webSettings.xml"/><Relationship Id="rId10" Type="http://schemas.openxmlformats.org/officeDocument/2006/relationships/hyperlink" Target="https://hanoi.edu.vn" TargetMode="External"/><Relationship Id="rId4" Type="http://schemas.openxmlformats.org/officeDocument/2006/relationships/settings" Target="settings.xml"/><Relationship Id="rId9" Type="http://schemas.openxmlformats.org/officeDocument/2006/relationships/hyperlink" Target="https://csdl.hanoi.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2022-10-07T09:22:00Z</dcterms:created>
  <dcterms:modified xsi:type="dcterms:W3CDTF">2022-10-07T09:22:00Z</dcterms:modified>
</cp:coreProperties>
</file>